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8D" w:rsidRPr="00F3418D" w:rsidRDefault="00F3418D" w:rsidP="00F3418D">
      <w:pPr>
        <w:spacing w:after="0" w:line="240" w:lineRule="auto"/>
        <w:jc w:val="center"/>
        <w:rPr>
          <w:rFonts w:ascii="Times New Roman" w:eastAsia="Times New Roman" w:hAnsi="Times New Roman" w:cs="Times New Roman"/>
          <w:sz w:val="28"/>
          <w:szCs w:val="28"/>
          <w:lang w:eastAsia="ru-RU"/>
        </w:rPr>
      </w:pPr>
      <w:r w:rsidRPr="00F3418D">
        <w:rPr>
          <w:rFonts w:ascii="Courier New" w:eastAsia="Times New Roman" w:hAnsi="Courier New" w:cs="Courier New"/>
          <w:noProof/>
          <w:sz w:val="20"/>
          <w:szCs w:val="20"/>
        </w:rPr>
        <w:drawing>
          <wp:inline distT="0" distB="0" distL="0" distR="0">
            <wp:extent cx="40005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609600"/>
                    </a:xfrm>
                    <a:prstGeom prst="rect">
                      <a:avLst/>
                    </a:prstGeom>
                    <a:noFill/>
                    <a:ln>
                      <a:noFill/>
                    </a:ln>
                  </pic:spPr>
                </pic:pic>
              </a:graphicData>
            </a:graphic>
          </wp:inline>
        </w:drawing>
      </w:r>
    </w:p>
    <w:p w:rsidR="00F3418D" w:rsidRPr="00F3418D" w:rsidRDefault="00F3418D" w:rsidP="00F3418D">
      <w:pPr>
        <w:spacing w:after="0" w:line="240" w:lineRule="auto"/>
        <w:jc w:val="center"/>
        <w:rPr>
          <w:rFonts w:ascii="Times New Roman" w:eastAsia="Times New Roman" w:hAnsi="Times New Roman" w:cs="Times New Roman"/>
          <w:b/>
          <w:sz w:val="28"/>
          <w:szCs w:val="28"/>
          <w:lang w:val="ru-RU" w:eastAsia="ru-RU"/>
        </w:rPr>
      </w:pPr>
      <w:r w:rsidRPr="00F3418D">
        <w:rPr>
          <w:rFonts w:ascii="Times New Roman" w:eastAsia="Times New Roman" w:hAnsi="Times New Roman" w:cs="Times New Roman"/>
          <w:b/>
          <w:sz w:val="28"/>
          <w:szCs w:val="28"/>
          <w:lang w:val="ru-RU" w:eastAsia="ru-RU"/>
        </w:rPr>
        <w:t xml:space="preserve">ВІЙТОВЕЦЬКА СЕЛИЩНА РАДА </w:t>
      </w:r>
    </w:p>
    <w:p w:rsidR="00F3418D" w:rsidRPr="00F3418D" w:rsidRDefault="00F3418D" w:rsidP="00F3418D">
      <w:pPr>
        <w:spacing w:after="0" w:line="240" w:lineRule="auto"/>
        <w:jc w:val="center"/>
        <w:rPr>
          <w:rFonts w:ascii="Times New Roman" w:eastAsia="Times New Roman" w:hAnsi="Times New Roman" w:cs="Times New Roman"/>
          <w:b/>
          <w:sz w:val="28"/>
          <w:szCs w:val="28"/>
          <w:lang w:val="ru-RU" w:eastAsia="ru-RU"/>
        </w:rPr>
      </w:pPr>
      <w:r w:rsidRPr="00F3418D">
        <w:rPr>
          <w:rFonts w:ascii="Times New Roman" w:eastAsia="Times New Roman" w:hAnsi="Times New Roman" w:cs="Times New Roman"/>
          <w:b/>
          <w:sz w:val="28"/>
          <w:szCs w:val="28"/>
          <w:lang w:val="ru-RU" w:eastAsia="ru-RU"/>
        </w:rPr>
        <w:t>ХМЕЛЬНИЦЬКОГО РАЙОНУ ХМЕЛЬНИЦЬКОЇ ОБЛАСТІ</w:t>
      </w:r>
    </w:p>
    <w:p w:rsidR="00F3418D" w:rsidRPr="00F3418D" w:rsidRDefault="00F3418D" w:rsidP="00F3418D">
      <w:pPr>
        <w:spacing w:after="0" w:line="240" w:lineRule="auto"/>
        <w:jc w:val="center"/>
        <w:rPr>
          <w:rFonts w:ascii="Times New Roman" w:eastAsia="Calibri" w:hAnsi="Times New Roman" w:cs="Times New Roman"/>
          <w:sz w:val="28"/>
          <w:szCs w:val="28"/>
          <w:lang w:eastAsia="en-US"/>
        </w:rPr>
      </w:pPr>
      <w:r w:rsidRPr="00F3418D">
        <w:rPr>
          <w:rFonts w:ascii="Times New Roman" w:eastAsia="Calibri" w:hAnsi="Times New Roman" w:cs="Times New Roman"/>
          <w:sz w:val="28"/>
          <w:szCs w:val="28"/>
          <w:lang w:eastAsia="en-US"/>
        </w:rPr>
        <w:t>восьме скликання</w:t>
      </w:r>
    </w:p>
    <w:p w:rsidR="00F3418D" w:rsidRPr="00F3418D" w:rsidRDefault="00F3418D" w:rsidP="00F3418D">
      <w:pPr>
        <w:spacing w:after="0" w:line="240" w:lineRule="auto"/>
        <w:jc w:val="center"/>
        <w:rPr>
          <w:rFonts w:ascii="Times New Roman" w:eastAsia="Times New Roman" w:hAnsi="Times New Roman" w:cs="Times New Roman"/>
          <w:sz w:val="28"/>
          <w:szCs w:val="28"/>
          <w:lang w:val="ru-RU" w:eastAsia="ru-RU"/>
        </w:rPr>
      </w:pPr>
    </w:p>
    <w:p w:rsidR="00F3418D" w:rsidRPr="00F3418D" w:rsidRDefault="00F3418D" w:rsidP="00F3418D">
      <w:pPr>
        <w:spacing w:after="0" w:line="240" w:lineRule="auto"/>
        <w:jc w:val="center"/>
        <w:rPr>
          <w:rFonts w:ascii="Times New Roman" w:eastAsia="Times New Roman" w:hAnsi="Times New Roman" w:cs="Times New Roman"/>
          <w:sz w:val="28"/>
          <w:szCs w:val="28"/>
          <w:lang w:eastAsia="en-US"/>
        </w:rPr>
      </w:pPr>
      <w:r w:rsidRPr="00F3418D">
        <w:rPr>
          <w:rFonts w:ascii="Times New Roman" w:eastAsia="Times New Roman" w:hAnsi="Times New Roman" w:cs="Times New Roman"/>
          <w:sz w:val="28"/>
          <w:szCs w:val="28"/>
          <w:lang w:eastAsia="en-US"/>
        </w:rPr>
        <w:t>РІШЕННЯ</w:t>
      </w:r>
    </w:p>
    <w:p w:rsidR="00F3418D" w:rsidRPr="00F3418D" w:rsidRDefault="00F3418D" w:rsidP="00F3418D">
      <w:pPr>
        <w:spacing w:after="0" w:line="240" w:lineRule="auto"/>
        <w:jc w:val="center"/>
        <w:rPr>
          <w:rFonts w:ascii="Times New Roman" w:eastAsia="Times New Roman" w:hAnsi="Times New Roman" w:cs="Times New Roman"/>
          <w:sz w:val="28"/>
          <w:szCs w:val="28"/>
          <w:lang w:eastAsia="en-US"/>
        </w:rPr>
      </w:pPr>
      <w:r w:rsidRPr="00F3418D">
        <w:rPr>
          <w:rFonts w:ascii="Times New Roman" w:eastAsia="Times New Roman" w:hAnsi="Times New Roman" w:cs="Times New Roman"/>
          <w:sz w:val="28"/>
          <w:szCs w:val="28"/>
          <w:lang w:eastAsia="en-US"/>
        </w:rPr>
        <w:t>двадцять третьої (позачергової) сесії селищної ради</w:t>
      </w:r>
    </w:p>
    <w:p w:rsidR="00F3418D" w:rsidRPr="00F3418D" w:rsidRDefault="00F3418D" w:rsidP="00F3418D">
      <w:pPr>
        <w:spacing w:after="0" w:line="240" w:lineRule="auto"/>
        <w:jc w:val="center"/>
        <w:rPr>
          <w:rFonts w:ascii="Times New Roman" w:eastAsia="Times New Roman" w:hAnsi="Times New Roman" w:cs="Times New Roman"/>
          <w:sz w:val="28"/>
          <w:szCs w:val="28"/>
          <w:lang w:eastAsia="en-US"/>
        </w:rPr>
      </w:pPr>
    </w:p>
    <w:p w:rsidR="00F3418D" w:rsidRPr="00F3418D" w:rsidRDefault="00F3418D" w:rsidP="00F3418D">
      <w:pPr>
        <w:spacing w:after="0" w:line="240" w:lineRule="auto"/>
        <w:rPr>
          <w:rFonts w:ascii="Times New Roman" w:eastAsia="Times New Roman" w:hAnsi="Times New Roman" w:cs="Times New Roman"/>
          <w:sz w:val="28"/>
          <w:szCs w:val="28"/>
          <w:lang w:eastAsia="en-US"/>
        </w:rPr>
      </w:pPr>
      <w:r w:rsidRPr="00F3418D">
        <w:rPr>
          <w:rFonts w:ascii="Times New Roman" w:eastAsia="Times New Roman" w:hAnsi="Times New Roman" w:cs="Times New Roman"/>
          <w:sz w:val="28"/>
          <w:szCs w:val="28"/>
          <w:lang w:eastAsia="en-US"/>
        </w:rPr>
        <w:t xml:space="preserve">30 травня 2022 року                       </w:t>
      </w:r>
      <w:proofErr w:type="spellStart"/>
      <w:r w:rsidRPr="00F3418D">
        <w:rPr>
          <w:rFonts w:ascii="Times New Roman" w:eastAsia="Times New Roman" w:hAnsi="Times New Roman" w:cs="Times New Roman"/>
          <w:sz w:val="28"/>
          <w:szCs w:val="28"/>
          <w:lang w:eastAsia="en-US"/>
        </w:rPr>
        <w:t>смтВійтівці</w:t>
      </w:r>
      <w:proofErr w:type="spellEnd"/>
      <w:r>
        <w:rPr>
          <w:rFonts w:ascii="Times New Roman" w:eastAsia="Times New Roman" w:hAnsi="Times New Roman" w:cs="Times New Roman"/>
          <w:sz w:val="28"/>
          <w:szCs w:val="28"/>
          <w:lang w:eastAsia="en-US"/>
        </w:rPr>
        <w:t xml:space="preserve">                              №5</w:t>
      </w:r>
      <w:r w:rsidRPr="00F3418D">
        <w:rPr>
          <w:rFonts w:ascii="Times New Roman" w:eastAsia="Times New Roman" w:hAnsi="Times New Roman" w:cs="Times New Roman"/>
          <w:sz w:val="28"/>
          <w:szCs w:val="28"/>
          <w:lang w:eastAsia="en-US"/>
        </w:rPr>
        <w:t>-23/2022</w:t>
      </w:r>
    </w:p>
    <w:p w:rsidR="00F305DE" w:rsidRPr="00622581" w:rsidRDefault="00F305DE" w:rsidP="00F305DE">
      <w:pPr>
        <w:spacing w:after="0" w:line="240" w:lineRule="auto"/>
        <w:rPr>
          <w:rFonts w:ascii="Times New Roman" w:hAnsi="Times New Roman" w:cs="Times New Roman"/>
          <w:sz w:val="28"/>
          <w:szCs w:val="28"/>
        </w:rPr>
      </w:pPr>
    </w:p>
    <w:tbl>
      <w:tblPr>
        <w:tblStyle w:val="a4"/>
        <w:tblW w:w="0" w:type="auto"/>
        <w:tblInd w:w="108" w:type="dxa"/>
        <w:tblLook w:val="04A0"/>
      </w:tblPr>
      <w:tblGrid>
        <w:gridCol w:w="4928"/>
      </w:tblGrid>
      <w:tr w:rsidR="00F305DE" w:rsidRPr="00F23098" w:rsidTr="005C093C">
        <w:tc>
          <w:tcPr>
            <w:tcW w:w="4928" w:type="dxa"/>
            <w:tcBorders>
              <w:top w:val="nil"/>
              <w:left w:val="nil"/>
              <w:bottom w:val="nil"/>
              <w:right w:val="nil"/>
            </w:tcBorders>
          </w:tcPr>
          <w:p w:rsidR="00F305DE" w:rsidRPr="00622581" w:rsidRDefault="00F305DE" w:rsidP="00F84239">
            <w:pPr>
              <w:jc w:val="both"/>
              <w:rPr>
                <w:sz w:val="28"/>
                <w:bdr w:val="none" w:sz="0" w:space="0" w:color="auto" w:frame="1"/>
              </w:rPr>
            </w:pPr>
            <w:r w:rsidRPr="0010347E">
              <w:rPr>
                <w:rStyle w:val="a6"/>
                <w:sz w:val="28"/>
              </w:rPr>
              <w:t xml:space="preserve">Про </w:t>
            </w:r>
            <w:r>
              <w:rPr>
                <w:rStyle w:val="a6"/>
                <w:sz w:val="28"/>
              </w:rPr>
              <w:t xml:space="preserve">зміну типу і </w:t>
            </w:r>
            <w:proofErr w:type="spellStart"/>
            <w:r w:rsidR="00F84239">
              <w:rPr>
                <w:rStyle w:val="a6"/>
                <w:sz w:val="28"/>
              </w:rPr>
              <w:t>найменування</w:t>
            </w:r>
            <w:r>
              <w:rPr>
                <w:rStyle w:val="a6"/>
                <w:sz w:val="28"/>
              </w:rPr>
              <w:t>Сарнівського</w:t>
            </w:r>
            <w:proofErr w:type="spellEnd"/>
            <w:r>
              <w:rPr>
                <w:rStyle w:val="a6"/>
                <w:sz w:val="28"/>
              </w:rPr>
              <w:t xml:space="preserve"> на</w:t>
            </w:r>
            <w:r w:rsidR="00797469">
              <w:rPr>
                <w:rStyle w:val="a6"/>
                <w:sz w:val="28"/>
              </w:rPr>
              <w:t>в</w:t>
            </w:r>
            <w:r>
              <w:rPr>
                <w:rStyle w:val="a6"/>
                <w:sz w:val="28"/>
              </w:rPr>
              <w:t>чально-виховного комплексу «загальноосвітня школа І-ІІ ступенів – дошкільний навчальний заклад» Війтовецької селищної  ради Хмельницької області</w:t>
            </w:r>
          </w:p>
        </w:tc>
      </w:tr>
    </w:tbl>
    <w:p w:rsidR="00F305DE" w:rsidRPr="00F23098" w:rsidRDefault="00F305DE" w:rsidP="00F305DE">
      <w:pPr>
        <w:spacing w:after="0" w:line="240" w:lineRule="auto"/>
        <w:rPr>
          <w:rFonts w:ascii="Times New Roman" w:eastAsia="Times New Roman" w:hAnsi="Times New Roman"/>
          <w:sz w:val="24"/>
        </w:rPr>
      </w:pPr>
    </w:p>
    <w:p w:rsidR="00F305DE" w:rsidRDefault="00F305DE" w:rsidP="00F305DE">
      <w:pPr>
        <w:spacing w:after="0" w:line="240" w:lineRule="auto"/>
        <w:ind w:firstLine="708"/>
        <w:jc w:val="both"/>
        <w:rPr>
          <w:rFonts w:ascii="Times New Roman" w:eastAsia="Times New Roman" w:hAnsi="Times New Roman"/>
          <w:sz w:val="28"/>
        </w:rPr>
      </w:pPr>
      <w:r w:rsidRPr="007264E2">
        <w:rPr>
          <w:rFonts w:ascii="Times New Roman" w:eastAsia="Times New Roman" w:hAnsi="Times New Roman"/>
          <w:sz w:val="28"/>
        </w:rPr>
        <w:t>Розглянувши клопотання</w:t>
      </w:r>
      <w:r w:rsidRPr="00F23098">
        <w:rPr>
          <w:rFonts w:ascii="Times New Roman" w:eastAsia="Times New Roman" w:hAnsi="Times New Roman"/>
          <w:sz w:val="28"/>
        </w:rPr>
        <w:t xml:space="preserve"> відділу освіти, молоді та спорту</w:t>
      </w:r>
      <w:r>
        <w:rPr>
          <w:rFonts w:ascii="Times New Roman" w:eastAsia="Times New Roman" w:hAnsi="Times New Roman"/>
          <w:sz w:val="28"/>
        </w:rPr>
        <w:t xml:space="preserve">, культури та туризму виконавчого комітету Війтовецької селищної ради </w:t>
      </w:r>
      <w:r w:rsidRPr="00F23098">
        <w:rPr>
          <w:rFonts w:ascii="Times New Roman" w:eastAsia="Times New Roman" w:hAnsi="Times New Roman"/>
          <w:sz w:val="28"/>
        </w:rPr>
        <w:t>від</w:t>
      </w:r>
      <w:r w:rsidR="00797469" w:rsidRPr="00797469">
        <w:rPr>
          <w:rFonts w:ascii="Times New Roman" w:eastAsia="Times New Roman" w:hAnsi="Times New Roman"/>
          <w:sz w:val="28"/>
        </w:rPr>
        <w:t>13 трав</w:t>
      </w:r>
      <w:r w:rsidRPr="00797469">
        <w:rPr>
          <w:rFonts w:ascii="Times New Roman" w:eastAsia="Times New Roman" w:hAnsi="Times New Roman"/>
          <w:sz w:val="28"/>
        </w:rPr>
        <w:t xml:space="preserve">ня </w:t>
      </w:r>
      <w:r w:rsidR="00797469" w:rsidRPr="00797469">
        <w:rPr>
          <w:rFonts w:ascii="Times New Roman" w:eastAsia="Times New Roman" w:hAnsi="Times New Roman"/>
          <w:sz w:val="28"/>
        </w:rPr>
        <w:t>2022</w:t>
      </w:r>
      <w:r w:rsidRPr="007264E2">
        <w:rPr>
          <w:rFonts w:ascii="Times New Roman" w:eastAsia="Times New Roman" w:hAnsi="Times New Roman"/>
          <w:sz w:val="28"/>
        </w:rPr>
        <w:t>року, к</w:t>
      </w:r>
      <w:r w:rsidRPr="00F23098">
        <w:rPr>
          <w:rFonts w:ascii="Times New Roman" w:eastAsia="Times New Roman" w:hAnsi="Times New Roman"/>
          <w:sz w:val="28"/>
        </w:rPr>
        <w:t>еруючись Закон</w:t>
      </w:r>
      <w:r w:rsidRPr="007264E2">
        <w:rPr>
          <w:rFonts w:ascii="Times New Roman" w:eastAsia="Times New Roman" w:hAnsi="Times New Roman"/>
          <w:sz w:val="28"/>
        </w:rPr>
        <w:t>ами</w:t>
      </w:r>
      <w:r w:rsidRPr="00F23098">
        <w:rPr>
          <w:rFonts w:ascii="Times New Roman" w:eastAsia="Times New Roman" w:hAnsi="Times New Roman"/>
          <w:sz w:val="28"/>
        </w:rPr>
        <w:t xml:space="preserve"> України «Про освіту», Кодекс</w:t>
      </w:r>
      <w:r w:rsidRPr="007264E2">
        <w:rPr>
          <w:rFonts w:ascii="Times New Roman" w:eastAsia="Times New Roman" w:hAnsi="Times New Roman"/>
          <w:sz w:val="28"/>
        </w:rPr>
        <w:t>ом</w:t>
      </w:r>
      <w:r w:rsidRPr="00F23098">
        <w:rPr>
          <w:rFonts w:ascii="Times New Roman" w:eastAsia="Times New Roman" w:hAnsi="Times New Roman"/>
          <w:sz w:val="28"/>
        </w:rPr>
        <w:t xml:space="preserve"> законів про працю України від 10 грудня 1971 року №322-</w:t>
      </w:r>
      <w:r w:rsidRPr="007264E2">
        <w:rPr>
          <w:rFonts w:ascii="Times New Roman" w:eastAsia="Times New Roman" w:hAnsi="Times New Roman"/>
          <w:sz w:val="28"/>
        </w:rPr>
        <w:t>VIII</w:t>
      </w:r>
      <w:r w:rsidRPr="00F23098">
        <w:rPr>
          <w:rFonts w:ascii="Times New Roman" w:eastAsia="Times New Roman" w:hAnsi="Times New Roman"/>
          <w:sz w:val="28"/>
        </w:rPr>
        <w:t xml:space="preserve">(із змінами), відповідно до Цивільного кодексу України, Закону України «Про державну реєстрацію юридичних осіб, фізичних осіб – підприємців та громадських формувань», </w:t>
      </w:r>
      <w:r w:rsidR="00F84239" w:rsidRPr="00E85336">
        <w:rPr>
          <w:rFonts w:ascii="Times New Roman" w:hAnsi="Times New Roman"/>
          <w:color w:val="000000"/>
          <w:sz w:val="28"/>
          <w:szCs w:val="28"/>
        </w:rPr>
        <w:t>статті 11</w:t>
      </w:r>
      <w:r w:rsidR="00F84239">
        <w:rPr>
          <w:rFonts w:ascii="Times New Roman" w:hAnsi="Times New Roman"/>
          <w:color w:val="000000"/>
          <w:sz w:val="28"/>
          <w:szCs w:val="28"/>
        </w:rPr>
        <w:t>, статті 16</w:t>
      </w:r>
      <w:r w:rsidR="00F84239" w:rsidRPr="00E85336">
        <w:rPr>
          <w:rFonts w:ascii="Times New Roman" w:hAnsi="Times New Roman"/>
          <w:color w:val="000000"/>
          <w:sz w:val="28"/>
          <w:szCs w:val="28"/>
        </w:rPr>
        <w:t xml:space="preserve"> та статті 66Закону України «Про освіту», статті 59 Господарського кодексу України, </w:t>
      </w:r>
      <w:r w:rsidR="00F84239" w:rsidRPr="00AF6BC8">
        <w:rPr>
          <w:rFonts w:ascii="Times New Roman" w:hAnsi="Times New Roman"/>
          <w:color w:val="000000"/>
          <w:sz w:val="28"/>
          <w:szCs w:val="28"/>
        </w:rPr>
        <w:t>статті 104</w:t>
      </w:r>
      <w:r w:rsidR="00F84239" w:rsidRPr="00E85336">
        <w:rPr>
          <w:rFonts w:ascii="Times New Roman" w:hAnsi="Times New Roman"/>
          <w:color w:val="000000"/>
          <w:sz w:val="28"/>
          <w:szCs w:val="28"/>
        </w:rPr>
        <w:t xml:space="preserve">Цивільного Кодексу України, статті 26 Закону України  «Про місцеве самоврядування в Україні», </w:t>
      </w:r>
      <w:r>
        <w:rPr>
          <w:rFonts w:ascii="Times New Roman" w:eastAsia="Times New Roman" w:hAnsi="Times New Roman"/>
          <w:sz w:val="28"/>
        </w:rPr>
        <w:t>селищна рада</w:t>
      </w:r>
    </w:p>
    <w:p w:rsidR="00F305DE" w:rsidRPr="00F23098" w:rsidRDefault="00F305DE" w:rsidP="00F305DE">
      <w:pPr>
        <w:spacing w:after="0" w:line="240" w:lineRule="auto"/>
        <w:ind w:left="240" w:firstLine="708"/>
        <w:jc w:val="both"/>
        <w:rPr>
          <w:rFonts w:ascii="Times New Roman" w:eastAsia="Times New Roman" w:hAnsi="Times New Roman"/>
          <w:sz w:val="28"/>
        </w:rPr>
      </w:pPr>
    </w:p>
    <w:p w:rsidR="00F305DE" w:rsidRDefault="00F305DE" w:rsidP="00F305DE">
      <w:pPr>
        <w:spacing w:after="0" w:line="240" w:lineRule="auto"/>
        <w:ind w:left="320" w:firstLine="44"/>
        <w:jc w:val="center"/>
        <w:rPr>
          <w:rFonts w:ascii="Times New Roman" w:eastAsia="Times New Roman" w:hAnsi="Times New Roman"/>
          <w:sz w:val="28"/>
        </w:rPr>
      </w:pPr>
      <w:r w:rsidRPr="00F23098">
        <w:rPr>
          <w:rFonts w:ascii="Times New Roman" w:eastAsia="Times New Roman" w:hAnsi="Times New Roman"/>
          <w:sz w:val="28"/>
        </w:rPr>
        <w:t>ВИРІШИЛА:</w:t>
      </w:r>
    </w:p>
    <w:p w:rsidR="00F305DE" w:rsidRPr="00F23098" w:rsidRDefault="00F305DE" w:rsidP="00F305DE">
      <w:pPr>
        <w:spacing w:after="0" w:line="240" w:lineRule="auto"/>
        <w:ind w:left="320" w:firstLine="44"/>
        <w:jc w:val="center"/>
        <w:rPr>
          <w:rFonts w:ascii="Times New Roman" w:eastAsia="Times New Roman" w:hAnsi="Times New Roman"/>
          <w:sz w:val="28"/>
        </w:rPr>
      </w:pPr>
    </w:p>
    <w:p w:rsidR="00797469" w:rsidRDefault="00F305DE" w:rsidP="00F84239">
      <w:pPr>
        <w:spacing w:after="0" w:line="240" w:lineRule="auto"/>
        <w:jc w:val="both"/>
        <w:rPr>
          <w:rFonts w:ascii="Times New Roman" w:hAnsi="Times New Roman" w:cs="Times New Roman"/>
          <w:sz w:val="28"/>
          <w:szCs w:val="28"/>
        </w:rPr>
      </w:pPr>
      <w:r w:rsidRPr="00F23098">
        <w:rPr>
          <w:rFonts w:ascii="Times New Roman" w:eastAsia="Times New Roman" w:hAnsi="Times New Roman"/>
          <w:sz w:val="28"/>
          <w:szCs w:val="28"/>
        </w:rPr>
        <w:t>1.</w:t>
      </w:r>
      <w:r w:rsidR="00703205">
        <w:rPr>
          <w:rFonts w:ascii="Times New Roman" w:hAnsi="Times New Roman" w:cs="Times New Roman"/>
          <w:sz w:val="28"/>
          <w:szCs w:val="28"/>
        </w:rPr>
        <w:t>Скасувати рішення двадцятої сесії селищної ради від</w:t>
      </w:r>
      <w:r w:rsidR="00C7757D">
        <w:rPr>
          <w:rFonts w:ascii="Times New Roman" w:hAnsi="Times New Roman" w:cs="Times New Roman"/>
          <w:sz w:val="28"/>
          <w:szCs w:val="28"/>
        </w:rPr>
        <w:t xml:space="preserve"> 16 лютого 2022 року №7</w:t>
      </w:r>
      <w:r w:rsidR="00703205">
        <w:rPr>
          <w:rFonts w:ascii="Times New Roman" w:hAnsi="Times New Roman" w:cs="Times New Roman"/>
          <w:sz w:val="28"/>
          <w:szCs w:val="28"/>
        </w:rPr>
        <w:t>-20/2022 «Про</w:t>
      </w:r>
      <w:r w:rsidR="00703205" w:rsidRPr="00703205">
        <w:rPr>
          <w:rStyle w:val="a6"/>
          <w:rFonts w:ascii="Times New Roman" w:hAnsi="Times New Roman" w:cs="Times New Roman"/>
          <w:sz w:val="28"/>
        </w:rPr>
        <w:t>зміну типу і назви Сарнівського навчально-виховного комплексу «загальноосвітня школа І-ІІ ступенів – дошкільний навчальний заклад» Війтовецької селищної  ради Хмельницької області».</w:t>
      </w:r>
    </w:p>
    <w:p w:rsidR="00703205" w:rsidRDefault="00797469" w:rsidP="00703205">
      <w:pPr>
        <w:spacing w:after="0" w:line="240" w:lineRule="auto"/>
        <w:jc w:val="both"/>
        <w:rPr>
          <w:rFonts w:ascii="Times New Roman" w:eastAsia="Times New Roman" w:hAnsi="Times New Roman"/>
          <w:sz w:val="28"/>
          <w:szCs w:val="28"/>
        </w:rPr>
      </w:pPr>
      <w:r>
        <w:rPr>
          <w:rFonts w:ascii="Times New Roman" w:hAnsi="Times New Roman" w:cs="Times New Roman"/>
          <w:sz w:val="28"/>
          <w:szCs w:val="28"/>
        </w:rPr>
        <w:t>2.</w:t>
      </w:r>
      <w:r w:rsidR="00F84239">
        <w:rPr>
          <w:rFonts w:ascii="Times New Roman" w:hAnsi="Times New Roman" w:cs="Times New Roman"/>
          <w:sz w:val="28"/>
          <w:szCs w:val="28"/>
        </w:rPr>
        <w:t xml:space="preserve">Змінити тип та найменування </w:t>
      </w:r>
      <w:r w:rsidR="00F84239" w:rsidRPr="00090B91">
        <w:rPr>
          <w:rStyle w:val="a6"/>
          <w:rFonts w:ascii="Times New Roman" w:hAnsi="Times New Roman" w:cs="Times New Roman"/>
          <w:sz w:val="28"/>
        </w:rPr>
        <w:t>Сарнівського на</w:t>
      </w:r>
      <w:r>
        <w:rPr>
          <w:rStyle w:val="a6"/>
          <w:rFonts w:ascii="Times New Roman" w:hAnsi="Times New Roman" w:cs="Times New Roman"/>
          <w:sz w:val="28"/>
        </w:rPr>
        <w:t>в</w:t>
      </w:r>
      <w:r w:rsidR="00F84239" w:rsidRPr="00090B91">
        <w:rPr>
          <w:rStyle w:val="a6"/>
          <w:rFonts w:ascii="Times New Roman" w:hAnsi="Times New Roman" w:cs="Times New Roman"/>
          <w:sz w:val="28"/>
        </w:rPr>
        <w:t>чально-виховного комплексу «</w:t>
      </w:r>
      <w:proofErr w:type="spellStart"/>
      <w:r w:rsidR="00F84239" w:rsidRPr="00090B91">
        <w:rPr>
          <w:rStyle w:val="a6"/>
          <w:rFonts w:ascii="Times New Roman" w:hAnsi="Times New Roman" w:cs="Times New Roman"/>
          <w:sz w:val="28"/>
        </w:rPr>
        <w:t>загальноосвітьня</w:t>
      </w:r>
      <w:proofErr w:type="spellEnd"/>
      <w:r w:rsidR="00F84239" w:rsidRPr="00090B91">
        <w:rPr>
          <w:rStyle w:val="a6"/>
          <w:rFonts w:ascii="Times New Roman" w:hAnsi="Times New Roman" w:cs="Times New Roman"/>
          <w:sz w:val="28"/>
        </w:rPr>
        <w:t xml:space="preserve"> школа І-ІІ ступенів – дошкільний навчальний заклад» Війтовецької селищної  ради Хмельницької області</w:t>
      </w:r>
      <w:r w:rsidR="00F84239" w:rsidRPr="00F23098">
        <w:rPr>
          <w:rFonts w:ascii="Times New Roman" w:eastAsia="Times New Roman" w:hAnsi="Times New Roman"/>
          <w:sz w:val="28"/>
          <w:szCs w:val="28"/>
        </w:rPr>
        <w:t xml:space="preserve"> </w:t>
      </w:r>
      <w:proofErr w:type="spellStart"/>
      <w:r w:rsidR="00F84239" w:rsidRPr="00F23098">
        <w:rPr>
          <w:rFonts w:ascii="Times New Roman" w:eastAsia="Times New Roman" w:hAnsi="Times New Roman"/>
          <w:sz w:val="28"/>
          <w:szCs w:val="28"/>
        </w:rPr>
        <w:t>на</w:t>
      </w:r>
      <w:r w:rsidR="00F84239">
        <w:rPr>
          <w:rFonts w:ascii="Times New Roman" w:eastAsia="Times New Roman" w:hAnsi="Times New Roman"/>
          <w:sz w:val="28"/>
          <w:szCs w:val="28"/>
        </w:rPr>
        <w:t>Сарнівську</w:t>
      </w:r>
      <w:r w:rsidR="00F84239" w:rsidRPr="00F23098">
        <w:rPr>
          <w:rFonts w:ascii="Times New Roman" w:eastAsia="Times New Roman" w:hAnsi="Times New Roman"/>
          <w:sz w:val="28"/>
          <w:szCs w:val="28"/>
        </w:rPr>
        <w:t>гімназію</w:t>
      </w:r>
      <w:proofErr w:type="spellEnd"/>
      <w:r w:rsidR="00F84239" w:rsidRPr="00F23098">
        <w:rPr>
          <w:rFonts w:ascii="Times New Roman" w:eastAsia="Times New Roman" w:hAnsi="Times New Roman"/>
          <w:sz w:val="28"/>
          <w:szCs w:val="28"/>
        </w:rPr>
        <w:t xml:space="preserve"> </w:t>
      </w:r>
      <w:r w:rsidR="00F84239">
        <w:rPr>
          <w:rFonts w:ascii="Times New Roman" w:eastAsia="Times New Roman" w:hAnsi="Times New Roman"/>
          <w:sz w:val="28"/>
          <w:szCs w:val="28"/>
        </w:rPr>
        <w:t xml:space="preserve">Війтовецької селищної ради Хмельницького району  </w:t>
      </w:r>
      <w:r w:rsidR="00F84239" w:rsidRPr="00F23098">
        <w:rPr>
          <w:rFonts w:ascii="Times New Roman" w:eastAsia="Times New Roman" w:hAnsi="Times New Roman"/>
          <w:sz w:val="28"/>
          <w:szCs w:val="28"/>
        </w:rPr>
        <w:t>Хмельницької області</w:t>
      </w:r>
      <w:r w:rsidR="00F84239">
        <w:rPr>
          <w:rFonts w:ascii="Times New Roman" w:eastAsia="Times New Roman" w:hAnsi="Times New Roman"/>
          <w:sz w:val="28"/>
          <w:szCs w:val="28"/>
        </w:rPr>
        <w:t xml:space="preserve">. </w:t>
      </w:r>
      <w:r w:rsidR="00F84239">
        <w:rPr>
          <w:rFonts w:ascii="Times New Roman" w:hAnsi="Times New Roman" w:cs="Times New Roman"/>
          <w:sz w:val="28"/>
          <w:szCs w:val="28"/>
        </w:rPr>
        <w:t xml:space="preserve">Місцезнаходження: </w:t>
      </w:r>
      <w:r w:rsidR="00F84239" w:rsidRPr="00F84239">
        <w:rPr>
          <w:rFonts w:ascii="Times New Roman" w:eastAsia="Times New Roman" w:hAnsi="Times New Roman"/>
          <w:sz w:val="28"/>
          <w:szCs w:val="28"/>
        </w:rPr>
        <w:t xml:space="preserve">31258, Хмельницька область, Хмельницький район, </w:t>
      </w:r>
      <w:proofErr w:type="spellStart"/>
      <w:r w:rsidR="00F84239" w:rsidRPr="00F84239">
        <w:rPr>
          <w:rFonts w:ascii="Times New Roman" w:eastAsia="Times New Roman" w:hAnsi="Times New Roman"/>
          <w:sz w:val="28"/>
          <w:szCs w:val="28"/>
        </w:rPr>
        <w:t>с.Сарнів</w:t>
      </w:r>
      <w:proofErr w:type="spellEnd"/>
      <w:r w:rsidR="00F84239" w:rsidRPr="00F84239">
        <w:rPr>
          <w:rFonts w:ascii="Times New Roman" w:eastAsia="Times New Roman" w:hAnsi="Times New Roman"/>
          <w:sz w:val="28"/>
          <w:szCs w:val="28"/>
        </w:rPr>
        <w:t xml:space="preserve">, вул. Шкільна, </w:t>
      </w:r>
      <w:r w:rsidR="00F70516">
        <w:rPr>
          <w:rFonts w:ascii="Times New Roman" w:eastAsia="Times New Roman" w:hAnsi="Times New Roman"/>
          <w:sz w:val="28"/>
          <w:szCs w:val="28"/>
        </w:rPr>
        <w:t xml:space="preserve">будинок </w:t>
      </w:r>
      <w:r w:rsidR="00F84239" w:rsidRPr="00F84239">
        <w:rPr>
          <w:rFonts w:ascii="Times New Roman" w:eastAsia="Times New Roman" w:hAnsi="Times New Roman"/>
          <w:sz w:val="28"/>
          <w:szCs w:val="28"/>
        </w:rPr>
        <w:t xml:space="preserve">2. </w:t>
      </w:r>
    </w:p>
    <w:p w:rsidR="00703205" w:rsidRDefault="00703205" w:rsidP="00703205">
      <w:p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 xml:space="preserve">3. </w:t>
      </w:r>
      <w:r w:rsidR="00F84239" w:rsidRPr="00F84239">
        <w:rPr>
          <w:rFonts w:ascii="Times New Roman" w:hAnsi="Times New Roman" w:cs="Times New Roman"/>
          <w:sz w:val="28"/>
          <w:szCs w:val="28"/>
        </w:rPr>
        <w:t xml:space="preserve">Затвердити  Статут  </w:t>
      </w:r>
      <w:proofErr w:type="spellStart"/>
      <w:r w:rsidR="00F84239">
        <w:rPr>
          <w:rFonts w:ascii="Times New Roman" w:eastAsia="Times New Roman" w:hAnsi="Times New Roman"/>
          <w:sz w:val="28"/>
          <w:szCs w:val="28"/>
        </w:rPr>
        <w:t>Сарнівськ</w:t>
      </w:r>
      <w:r w:rsidR="00717CBE">
        <w:rPr>
          <w:rFonts w:ascii="Times New Roman" w:eastAsia="Times New Roman" w:hAnsi="Times New Roman"/>
          <w:sz w:val="28"/>
          <w:szCs w:val="28"/>
        </w:rPr>
        <w:t>ої</w:t>
      </w:r>
      <w:r w:rsidR="00F84239" w:rsidRPr="00F23098">
        <w:rPr>
          <w:rFonts w:ascii="Times New Roman" w:eastAsia="Times New Roman" w:hAnsi="Times New Roman"/>
          <w:sz w:val="28"/>
          <w:szCs w:val="28"/>
        </w:rPr>
        <w:t>гімназі</w:t>
      </w:r>
      <w:r w:rsidR="00717CBE">
        <w:rPr>
          <w:rFonts w:ascii="Times New Roman" w:eastAsia="Times New Roman" w:hAnsi="Times New Roman"/>
          <w:sz w:val="28"/>
          <w:szCs w:val="28"/>
        </w:rPr>
        <w:t>ї</w:t>
      </w:r>
      <w:r w:rsidR="00F84239">
        <w:rPr>
          <w:rFonts w:ascii="Times New Roman" w:eastAsia="Times New Roman" w:hAnsi="Times New Roman"/>
          <w:sz w:val="28"/>
          <w:szCs w:val="28"/>
        </w:rPr>
        <w:t>Війтовецької</w:t>
      </w:r>
      <w:proofErr w:type="spellEnd"/>
      <w:r w:rsidR="00F84239">
        <w:rPr>
          <w:rFonts w:ascii="Times New Roman" w:eastAsia="Times New Roman" w:hAnsi="Times New Roman"/>
          <w:sz w:val="28"/>
          <w:szCs w:val="28"/>
        </w:rPr>
        <w:t xml:space="preserve"> селищної ради Хмельницького району  </w:t>
      </w:r>
      <w:r w:rsidR="00F84239" w:rsidRPr="00F23098">
        <w:rPr>
          <w:rFonts w:ascii="Times New Roman" w:eastAsia="Times New Roman" w:hAnsi="Times New Roman"/>
          <w:sz w:val="28"/>
          <w:szCs w:val="28"/>
        </w:rPr>
        <w:t>Хмельницької області</w:t>
      </w:r>
      <w:r w:rsidR="00F84239" w:rsidRPr="00F84239">
        <w:rPr>
          <w:rFonts w:ascii="Times New Roman" w:hAnsi="Times New Roman" w:cs="Times New Roman"/>
          <w:sz w:val="28"/>
          <w:szCs w:val="28"/>
        </w:rPr>
        <w:t xml:space="preserve"> в новій редакції</w:t>
      </w:r>
      <w:r w:rsidR="002F60F6">
        <w:rPr>
          <w:rFonts w:ascii="Times New Roman" w:hAnsi="Times New Roman" w:cs="Times New Roman"/>
          <w:sz w:val="28"/>
          <w:szCs w:val="28"/>
        </w:rPr>
        <w:t xml:space="preserve"> (додається)</w:t>
      </w:r>
      <w:r w:rsidR="00F84239" w:rsidRPr="00F84239">
        <w:rPr>
          <w:rFonts w:ascii="Times New Roman" w:hAnsi="Times New Roman" w:cs="Times New Roman"/>
          <w:sz w:val="28"/>
          <w:szCs w:val="28"/>
        </w:rPr>
        <w:t xml:space="preserve">. При реєстрації Статуту освітнього закладу у новій редакції забезпечити внесення до Єдиного державного реєстру юридичних осіб та фізичних осіб – підприємців відомостей про всі види економічної діяльності, що провадяться </w:t>
      </w:r>
      <w:proofErr w:type="spellStart"/>
      <w:r w:rsidR="00F84239">
        <w:rPr>
          <w:rFonts w:ascii="Times New Roman" w:eastAsia="Times New Roman" w:hAnsi="Times New Roman"/>
          <w:sz w:val="28"/>
          <w:szCs w:val="28"/>
        </w:rPr>
        <w:t>Сарнівською</w:t>
      </w:r>
      <w:r w:rsidR="00F84239" w:rsidRPr="00F23098">
        <w:rPr>
          <w:rFonts w:ascii="Times New Roman" w:eastAsia="Times New Roman" w:hAnsi="Times New Roman"/>
          <w:sz w:val="28"/>
          <w:szCs w:val="28"/>
        </w:rPr>
        <w:t>гімназі</w:t>
      </w:r>
      <w:r w:rsidR="00F84239">
        <w:rPr>
          <w:rFonts w:ascii="Times New Roman" w:eastAsia="Times New Roman" w:hAnsi="Times New Roman"/>
          <w:sz w:val="28"/>
          <w:szCs w:val="28"/>
        </w:rPr>
        <w:t>є</w:t>
      </w:r>
      <w:r w:rsidR="00F84239" w:rsidRPr="00F23098">
        <w:rPr>
          <w:rFonts w:ascii="Times New Roman" w:eastAsia="Times New Roman" w:hAnsi="Times New Roman"/>
          <w:sz w:val="28"/>
          <w:szCs w:val="28"/>
        </w:rPr>
        <w:t>ю</w:t>
      </w:r>
      <w:proofErr w:type="spellEnd"/>
      <w:r w:rsidR="00F84239" w:rsidRPr="00F23098">
        <w:rPr>
          <w:rFonts w:ascii="Times New Roman" w:eastAsia="Times New Roman" w:hAnsi="Times New Roman"/>
          <w:sz w:val="28"/>
          <w:szCs w:val="28"/>
        </w:rPr>
        <w:t xml:space="preserve"> </w:t>
      </w:r>
      <w:r w:rsidR="00F84239">
        <w:rPr>
          <w:rFonts w:ascii="Times New Roman" w:eastAsia="Times New Roman" w:hAnsi="Times New Roman"/>
          <w:sz w:val="28"/>
          <w:szCs w:val="28"/>
        </w:rPr>
        <w:t>Війтовецької селищної ради</w:t>
      </w:r>
      <w:r w:rsidR="00F84239" w:rsidRPr="00F84239">
        <w:rPr>
          <w:rFonts w:ascii="Times New Roman" w:hAnsi="Times New Roman" w:cs="Times New Roman"/>
          <w:sz w:val="28"/>
          <w:szCs w:val="28"/>
        </w:rPr>
        <w:t>.</w:t>
      </w:r>
    </w:p>
    <w:p w:rsidR="00703205" w:rsidRDefault="00703205" w:rsidP="00703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F84239" w:rsidRPr="00F84239">
        <w:rPr>
          <w:rFonts w:ascii="Times New Roman" w:hAnsi="Times New Roman" w:cs="Times New Roman"/>
          <w:sz w:val="28"/>
          <w:szCs w:val="28"/>
        </w:rPr>
        <w:t>Уповноважити селищного голову на підписання Статуту.</w:t>
      </w:r>
    </w:p>
    <w:p w:rsidR="00703205" w:rsidRDefault="00703205" w:rsidP="00703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F84239" w:rsidRPr="00F84239">
        <w:rPr>
          <w:rFonts w:ascii="Times New Roman" w:hAnsi="Times New Roman" w:cs="Times New Roman"/>
          <w:sz w:val="28"/>
          <w:szCs w:val="28"/>
        </w:rPr>
        <w:t xml:space="preserve">Уповноважити директора </w:t>
      </w:r>
      <w:proofErr w:type="spellStart"/>
      <w:r w:rsidR="00F84239">
        <w:rPr>
          <w:rFonts w:ascii="Times New Roman" w:eastAsia="Times New Roman" w:hAnsi="Times New Roman"/>
          <w:sz w:val="28"/>
          <w:szCs w:val="28"/>
        </w:rPr>
        <w:t>Сарнівськ</w:t>
      </w:r>
      <w:r w:rsidR="00511565">
        <w:rPr>
          <w:rFonts w:ascii="Times New Roman" w:eastAsia="Times New Roman" w:hAnsi="Times New Roman"/>
          <w:sz w:val="28"/>
          <w:szCs w:val="28"/>
        </w:rPr>
        <w:t>ої</w:t>
      </w:r>
      <w:r w:rsidR="00F84239" w:rsidRPr="00F23098">
        <w:rPr>
          <w:rFonts w:ascii="Times New Roman" w:eastAsia="Times New Roman" w:hAnsi="Times New Roman"/>
          <w:sz w:val="28"/>
          <w:szCs w:val="28"/>
        </w:rPr>
        <w:t>гімназі</w:t>
      </w:r>
      <w:r w:rsidR="00511565">
        <w:rPr>
          <w:rFonts w:ascii="Times New Roman" w:eastAsia="Times New Roman" w:hAnsi="Times New Roman"/>
          <w:sz w:val="28"/>
          <w:szCs w:val="28"/>
        </w:rPr>
        <w:t>ї</w:t>
      </w:r>
      <w:r w:rsidR="00F84239">
        <w:rPr>
          <w:rFonts w:ascii="Times New Roman" w:eastAsia="Times New Roman" w:hAnsi="Times New Roman"/>
          <w:sz w:val="28"/>
          <w:szCs w:val="28"/>
        </w:rPr>
        <w:t>Війтовецької</w:t>
      </w:r>
      <w:proofErr w:type="spellEnd"/>
      <w:r w:rsidR="00F84239">
        <w:rPr>
          <w:rFonts w:ascii="Times New Roman" w:eastAsia="Times New Roman" w:hAnsi="Times New Roman"/>
          <w:sz w:val="28"/>
          <w:szCs w:val="28"/>
        </w:rPr>
        <w:t xml:space="preserve"> селищної ради Хмельницького району  </w:t>
      </w:r>
      <w:r w:rsidR="00F84239" w:rsidRPr="00F23098">
        <w:rPr>
          <w:rFonts w:ascii="Times New Roman" w:eastAsia="Times New Roman" w:hAnsi="Times New Roman"/>
          <w:sz w:val="28"/>
          <w:szCs w:val="28"/>
        </w:rPr>
        <w:t xml:space="preserve">Хмельницької </w:t>
      </w:r>
      <w:proofErr w:type="spellStart"/>
      <w:r w:rsidR="00F84239" w:rsidRPr="00F23098">
        <w:rPr>
          <w:rFonts w:ascii="Times New Roman" w:eastAsia="Times New Roman" w:hAnsi="Times New Roman"/>
          <w:sz w:val="28"/>
          <w:szCs w:val="28"/>
        </w:rPr>
        <w:t>області</w:t>
      </w:r>
      <w:r w:rsidR="00F84239">
        <w:rPr>
          <w:rFonts w:ascii="Times New Roman" w:hAnsi="Times New Roman" w:cs="Times New Roman"/>
          <w:sz w:val="28"/>
          <w:szCs w:val="28"/>
        </w:rPr>
        <w:t>Радунь</w:t>
      </w:r>
      <w:proofErr w:type="spellEnd"/>
      <w:r w:rsidR="00F84239">
        <w:rPr>
          <w:rFonts w:ascii="Times New Roman" w:hAnsi="Times New Roman" w:cs="Times New Roman"/>
          <w:sz w:val="28"/>
          <w:szCs w:val="28"/>
        </w:rPr>
        <w:t xml:space="preserve"> С.М. </w:t>
      </w:r>
      <w:r w:rsidR="00F84239" w:rsidRPr="00F84239">
        <w:rPr>
          <w:rFonts w:ascii="Times New Roman" w:hAnsi="Times New Roman" w:cs="Times New Roman"/>
          <w:sz w:val="28"/>
          <w:szCs w:val="28"/>
        </w:rPr>
        <w:t>здійснити державну реєстрацію змін до установчих документів закладу освіти згідно законодавства.</w:t>
      </w:r>
    </w:p>
    <w:p w:rsidR="00703205" w:rsidRDefault="00703205" w:rsidP="00703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F84239" w:rsidRPr="00F84239">
        <w:rPr>
          <w:rFonts w:ascii="Times New Roman" w:hAnsi="Times New Roman" w:cs="Times New Roman"/>
          <w:sz w:val="28"/>
          <w:szCs w:val="28"/>
        </w:rPr>
        <w:t xml:space="preserve">Місцезнаходження внутрішнього структурного підрозділу – дошкільного підрозділу </w:t>
      </w:r>
      <w:r w:rsidR="00F84239" w:rsidRPr="00F84239">
        <w:rPr>
          <w:rFonts w:ascii="Times New Roman" w:eastAsia="Times New Roman" w:hAnsi="Times New Roman"/>
          <w:sz w:val="28"/>
          <w:szCs w:val="28"/>
        </w:rPr>
        <w:t>Сарнівськ</w:t>
      </w:r>
      <w:r w:rsidR="004B1279">
        <w:rPr>
          <w:rFonts w:ascii="Times New Roman" w:eastAsia="Times New Roman" w:hAnsi="Times New Roman"/>
          <w:sz w:val="28"/>
          <w:szCs w:val="28"/>
        </w:rPr>
        <w:t>ої</w:t>
      </w:r>
      <w:r w:rsidR="00F84239" w:rsidRPr="00F84239">
        <w:rPr>
          <w:rFonts w:ascii="Times New Roman" w:eastAsia="Times New Roman" w:hAnsi="Times New Roman"/>
          <w:sz w:val="28"/>
          <w:szCs w:val="28"/>
        </w:rPr>
        <w:t xml:space="preserve"> </w:t>
      </w:r>
      <w:proofErr w:type="spellStart"/>
      <w:r w:rsidR="00F84239" w:rsidRPr="00F84239">
        <w:rPr>
          <w:rFonts w:ascii="Times New Roman" w:eastAsia="Times New Roman" w:hAnsi="Times New Roman"/>
          <w:sz w:val="28"/>
          <w:szCs w:val="28"/>
        </w:rPr>
        <w:t>гімназі</w:t>
      </w:r>
      <w:r w:rsidR="004B1279">
        <w:rPr>
          <w:rFonts w:ascii="Times New Roman" w:eastAsia="Times New Roman" w:hAnsi="Times New Roman"/>
          <w:sz w:val="28"/>
          <w:szCs w:val="28"/>
        </w:rPr>
        <w:t>ї</w:t>
      </w:r>
      <w:r w:rsidR="00F84239" w:rsidRPr="00F84239">
        <w:rPr>
          <w:rFonts w:ascii="Times New Roman" w:eastAsia="Times New Roman" w:hAnsi="Times New Roman"/>
          <w:sz w:val="28"/>
          <w:szCs w:val="28"/>
        </w:rPr>
        <w:t>Війтовецької</w:t>
      </w:r>
      <w:proofErr w:type="spellEnd"/>
      <w:r w:rsidR="00F84239" w:rsidRPr="00F84239">
        <w:rPr>
          <w:rFonts w:ascii="Times New Roman" w:eastAsia="Times New Roman" w:hAnsi="Times New Roman"/>
          <w:sz w:val="28"/>
          <w:szCs w:val="28"/>
        </w:rPr>
        <w:t xml:space="preserve"> селищної ради Хмельницького району  Хмельницької області</w:t>
      </w:r>
      <w:r w:rsidR="00F84239" w:rsidRPr="00F84239">
        <w:rPr>
          <w:rFonts w:ascii="Times New Roman" w:hAnsi="Times New Roman" w:cs="Times New Roman"/>
          <w:sz w:val="28"/>
          <w:szCs w:val="28"/>
        </w:rPr>
        <w:t xml:space="preserve"> визначити за  адресою: </w:t>
      </w:r>
      <w:r w:rsidR="00F84239" w:rsidRPr="00F84239">
        <w:rPr>
          <w:rFonts w:ascii="Times New Roman" w:eastAsia="Times New Roman" w:hAnsi="Times New Roman"/>
          <w:sz w:val="28"/>
          <w:szCs w:val="28"/>
        </w:rPr>
        <w:t xml:space="preserve">31258, Хмельницька область, Хмельницький район, </w:t>
      </w:r>
      <w:proofErr w:type="spellStart"/>
      <w:r w:rsidR="00F84239" w:rsidRPr="00F84239">
        <w:rPr>
          <w:rFonts w:ascii="Times New Roman" w:eastAsia="Times New Roman" w:hAnsi="Times New Roman"/>
          <w:sz w:val="28"/>
          <w:szCs w:val="28"/>
        </w:rPr>
        <w:t>с.Сарнів</w:t>
      </w:r>
      <w:proofErr w:type="spellEnd"/>
      <w:r w:rsidR="00F84239" w:rsidRPr="00F84239">
        <w:rPr>
          <w:rFonts w:ascii="Times New Roman" w:eastAsia="Times New Roman" w:hAnsi="Times New Roman"/>
          <w:sz w:val="28"/>
          <w:szCs w:val="28"/>
        </w:rPr>
        <w:t>, вул. Шкільна,</w:t>
      </w:r>
      <w:r w:rsidR="00F70516">
        <w:rPr>
          <w:rFonts w:ascii="Times New Roman" w:eastAsia="Times New Roman" w:hAnsi="Times New Roman"/>
          <w:sz w:val="28"/>
          <w:szCs w:val="28"/>
        </w:rPr>
        <w:t>будинок</w:t>
      </w:r>
      <w:r w:rsidR="00F84239" w:rsidRPr="00F84239">
        <w:rPr>
          <w:rFonts w:ascii="Times New Roman" w:eastAsia="Times New Roman" w:hAnsi="Times New Roman"/>
          <w:sz w:val="28"/>
          <w:szCs w:val="28"/>
        </w:rPr>
        <w:t xml:space="preserve"> 2</w:t>
      </w:r>
      <w:r w:rsidR="00F84239" w:rsidRPr="00F84239">
        <w:rPr>
          <w:rFonts w:ascii="Times New Roman" w:hAnsi="Times New Roman" w:cs="Times New Roman"/>
          <w:sz w:val="28"/>
          <w:szCs w:val="28"/>
        </w:rPr>
        <w:t xml:space="preserve">.  </w:t>
      </w:r>
    </w:p>
    <w:p w:rsidR="00F84239" w:rsidRPr="00703205" w:rsidRDefault="00703205" w:rsidP="00703205">
      <w:pPr>
        <w:spacing w:after="0" w:line="240" w:lineRule="auto"/>
        <w:jc w:val="both"/>
        <w:rPr>
          <w:rFonts w:ascii="Times New Roman" w:eastAsia="Times New Roman" w:hAnsi="Times New Roman"/>
          <w:sz w:val="28"/>
          <w:szCs w:val="28"/>
        </w:rPr>
      </w:pPr>
      <w:r>
        <w:rPr>
          <w:rFonts w:ascii="Times New Roman" w:hAnsi="Times New Roman" w:cs="Times New Roman"/>
          <w:sz w:val="28"/>
          <w:szCs w:val="28"/>
        </w:rPr>
        <w:t xml:space="preserve">7. </w:t>
      </w:r>
      <w:r w:rsidR="00F84239" w:rsidRPr="00F84239">
        <w:rPr>
          <w:rFonts w:ascii="Times New Roman" w:hAnsi="Times New Roman" w:cs="Times New Roman"/>
          <w:sz w:val="28"/>
          <w:szCs w:val="28"/>
        </w:rPr>
        <w:t>Контроль за виконанням цього р</w:t>
      </w:r>
      <w:r w:rsidR="00706105">
        <w:rPr>
          <w:rFonts w:ascii="Times New Roman" w:hAnsi="Times New Roman" w:cs="Times New Roman"/>
          <w:sz w:val="28"/>
          <w:szCs w:val="28"/>
        </w:rPr>
        <w:t>ішення покласти на постійн</w:t>
      </w:r>
      <w:r w:rsidR="00F84239" w:rsidRPr="00F84239">
        <w:rPr>
          <w:rFonts w:ascii="Times New Roman" w:hAnsi="Times New Roman" w:cs="Times New Roman"/>
          <w:sz w:val="28"/>
          <w:szCs w:val="28"/>
        </w:rPr>
        <w:t xml:space="preserve">у комісію </w:t>
      </w:r>
      <w:r w:rsidR="00F84239" w:rsidRPr="00F84239">
        <w:rPr>
          <w:rFonts w:ascii="Times New Roman" w:hAnsi="Times New Roman" w:cs="Times New Roman"/>
          <w:bCs/>
          <w:color w:val="000000"/>
          <w:sz w:val="28"/>
          <w:szCs w:val="28"/>
          <w:bdr w:val="none" w:sz="0" w:space="0" w:color="auto" w:frame="1"/>
          <w:shd w:val="clear" w:color="auto" w:fill="FFFFFF"/>
        </w:rPr>
        <w:t>з питань освіти, охорони здоров’я, соціального захисту населення, культури, туризму, молоді та  спорту (голова комісії Прут В.В.).</w:t>
      </w:r>
    </w:p>
    <w:p w:rsidR="00F84239" w:rsidRDefault="00F84239" w:rsidP="00F84239">
      <w:pPr>
        <w:spacing w:after="0" w:line="240" w:lineRule="auto"/>
        <w:rPr>
          <w:rFonts w:ascii="Times New Roman" w:hAnsi="Times New Roman" w:cs="Times New Roman"/>
          <w:sz w:val="28"/>
          <w:szCs w:val="28"/>
        </w:rPr>
      </w:pPr>
    </w:p>
    <w:p w:rsidR="00F84239" w:rsidRDefault="00F84239" w:rsidP="00F84239">
      <w:pPr>
        <w:spacing w:after="0" w:line="240" w:lineRule="auto"/>
        <w:rPr>
          <w:rFonts w:ascii="Times New Roman" w:hAnsi="Times New Roman" w:cs="Times New Roman"/>
          <w:sz w:val="28"/>
          <w:szCs w:val="28"/>
        </w:rPr>
      </w:pPr>
    </w:p>
    <w:p w:rsidR="00F305DE" w:rsidRDefault="00F305DE" w:rsidP="00F305DE">
      <w:pPr>
        <w:contextualSpacing/>
        <w:rPr>
          <w:rFonts w:ascii="Times New Roman" w:hAnsi="Times New Roman" w:cs="Times New Roman"/>
          <w:sz w:val="28"/>
          <w:szCs w:val="28"/>
        </w:rPr>
      </w:pPr>
      <w:r w:rsidRPr="00E23CD3">
        <w:rPr>
          <w:rFonts w:ascii="Times New Roman" w:hAnsi="Times New Roman" w:cs="Times New Roman"/>
          <w:sz w:val="28"/>
          <w:szCs w:val="28"/>
        </w:rPr>
        <w:t xml:space="preserve">Селищний голова </w:t>
      </w:r>
      <w:r w:rsidRPr="00E23CD3">
        <w:rPr>
          <w:rFonts w:ascii="Times New Roman" w:hAnsi="Times New Roman" w:cs="Times New Roman"/>
          <w:sz w:val="28"/>
          <w:szCs w:val="28"/>
        </w:rPr>
        <w:tab/>
      </w:r>
      <w:r w:rsidRPr="00E23CD3">
        <w:rPr>
          <w:rFonts w:ascii="Times New Roman" w:hAnsi="Times New Roman" w:cs="Times New Roman"/>
          <w:sz w:val="28"/>
          <w:szCs w:val="28"/>
        </w:rPr>
        <w:tab/>
      </w:r>
      <w:r w:rsidRPr="00E23CD3">
        <w:rPr>
          <w:rFonts w:ascii="Times New Roman" w:hAnsi="Times New Roman" w:cs="Times New Roman"/>
          <w:sz w:val="28"/>
          <w:szCs w:val="28"/>
        </w:rPr>
        <w:tab/>
        <w:t>Ігор СТЕПАНЮК</w:t>
      </w: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2F60F6" w:rsidRDefault="002F60F6" w:rsidP="00F305DE">
      <w:pPr>
        <w:contextualSpacing/>
        <w:rPr>
          <w:rFonts w:ascii="Times New Roman" w:hAnsi="Times New Roman" w:cs="Times New Roman"/>
          <w:sz w:val="28"/>
          <w:szCs w:val="28"/>
        </w:rPr>
      </w:pPr>
    </w:p>
    <w:p w:rsidR="00FE7467" w:rsidRDefault="00FE7467" w:rsidP="00F305DE">
      <w:pPr>
        <w:contextualSpacing/>
        <w:rPr>
          <w:rFonts w:ascii="Times New Roman" w:hAnsi="Times New Roman" w:cs="Times New Roman"/>
          <w:sz w:val="28"/>
          <w:szCs w:val="28"/>
        </w:rPr>
      </w:pPr>
    </w:p>
    <w:p w:rsidR="002F60F6" w:rsidRPr="002F60F6" w:rsidRDefault="002F60F6" w:rsidP="002F60F6">
      <w:pPr>
        <w:spacing w:after="0" w:line="240" w:lineRule="auto"/>
        <w:ind w:left="5670" w:firstLine="720"/>
        <w:rPr>
          <w:rFonts w:ascii="Times New Roman" w:eastAsia="Times New Roman" w:hAnsi="Times New Roman" w:cs="Times New Roman"/>
          <w:sz w:val="24"/>
          <w:szCs w:val="24"/>
          <w:lang w:eastAsia="ru-RU"/>
        </w:rPr>
      </w:pPr>
      <w:r w:rsidRPr="002F60F6">
        <w:rPr>
          <w:rFonts w:ascii="Times New Roman" w:eastAsia="Times New Roman" w:hAnsi="Times New Roman" w:cs="Times New Roman"/>
          <w:sz w:val="24"/>
          <w:szCs w:val="24"/>
          <w:lang w:eastAsia="ru-RU"/>
        </w:rPr>
        <w:lastRenderedPageBreak/>
        <w:t xml:space="preserve">ЗАТВЕРДЖЕНО  </w:t>
      </w:r>
    </w:p>
    <w:p w:rsidR="002F60F6" w:rsidRPr="002F60F6" w:rsidRDefault="002F60F6" w:rsidP="002F60F6">
      <w:pPr>
        <w:spacing w:after="0" w:line="240" w:lineRule="auto"/>
        <w:ind w:left="5670"/>
        <w:rPr>
          <w:rFonts w:ascii="Times New Roman" w:eastAsia="Times New Roman" w:hAnsi="Times New Roman" w:cs="Times New Roman"/>
          <w:sz w:val="32"/>
          <w:szCs w:val="20"/>
          <w:lang w:eastAsia="ru-RU"/>
        </w:rPr>
      </w:pPr>
      <w:r>
        <w:rPr>
          <w:rFonts w:ascii="Times New Roman" w:eastAsia="Times New Roman" w:hAnsi="Times New Roman" w:cs="Times New Roman"/>
          <w:sz w:val="24"/>
          <w:szCs w:val="24"/>
          <w:lang w:eastAsia="ru-RU"/>
        </w:rPr>
        <w:t>р</w:t>
      </w:r>
      <w:r w:rsidRPr="002F60F6">
        <w:rPr>
          <w:rFonts w:ascii="Times New Roman" w:eastAsia="Times New Roman" w:hAnsi="Times New Roman" w:cs="Times New Roman"/>
          <w:sz w:val="24"/>
          <w:szCs w:val="24"/>
          <w:lang w:eastAsia="ru-RU"/>
        </w:rPr>
        <w:t>ішенням</w:t>
      </w:r>
      <w:r w:rsidR="00F3418D">
        <w:rPr>
          <w:rFonts w:ascii="Times New Roman" w:eastAsia="Times New Roman" w:hAnsi="Times New Roman" w:cs="Times New Roman"/>
          <w:sz w:val="24"/>
          <w:szCs w:val="24"/>
          <w:lang w:eastAsia="ru-RU"/>
        </w:rPr>
        <w:t xml:space="preserve"> 23(</w:t>
      </w:r>
      <w:proofErr w:type="spellStart"/>
      <w:r w:rsidR="00F3418D">
        <w:rPr>
          <w:rFonts w:ascii="Times New Roman" w:eastAsia="Times New Roman" w:hAnsi="Times New Roman" w:cs="Times New Roman"/>
          <w:sz w:val="24"/>
          <w:szCs w:val="24"/>
          <w:lang w:eastAsia="ru-RU"/>
        </w:rPr>
        <w:t>позач</w:t>
      </w:r>
      <w:proofErr w:type="spellEnd"/>
      <w:r w:rsidR="00F341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сесії </w:t>
      </w:r>
      <w:r w:rsidRPr="002F60F6">
        <w:rPr>
          <w:rFonts w:ascii="Times New Roman" w:eastAsia="Times New Roman" w:hAnsi="Times New Roman" w:cs="Times New Roman"/>
          <w:sz w:val="24"/>
          <w:szCs w:val="24"/>
          <w:lang w:eastAsia="ru-RU"/>
        </w:rPr>
        <w:t xml:space="preserve"> селищної ради </w:t>
      </w:r>
      <w:r w:rsidRPr="002F60F6">
        <w:rPr>
          <w:rFonts w:ascii="Times New Roman" w:eastAsia="Times New Roman" w:hAnsi="Times New Roman" w:cs="Times New Roman"/>
          <w:sz w:val="24"/>
          <w:szCs w:val="24"/>
          <w:lang w:val="en-US" w:eastAsia="ru-RU"/>
        </w:rPr>
        <w:t>VIII</w:t>
      </w:r>
      <w:r w:rsidR="00F3418D">
        <w:rPr>
          <w:rFonts w:ascii="Times New Roman" w:eastAsia="Times New Roman" w:hAnsi="Times New Roman" w:cs="Times New Roman"/>
          <w:sz w:val="24"/>
          <w:szCs w:val="24"/>
          <w:lang w:eastAsia="ru-RU"/>
        </w:rPr>
        <w:t xml:space="preserve"> скликання від 30.05.2022р. №5-23/2022</w:t>
      </w:r>
    </w:p>
    <w:p w:rsidR="002F60F6" w:rsidRPr="002F60F6" w:rsidRDefault="002F60F6" w:rsidP="002F60F6">
      <w:pPr>
        <w:spacing w:after="0" w:line="240" w:lineRule="auto"/>
        <w:rPr>
          <w:rFonts w:ascii="Times New Roman" w:eastAsia="Times New Roman" w:hAnsi="Times New Roman" w:cs="Times New Roman"/>
          <w:sz w:val="32"/>
          <w:szCs w:val="20"/>
          <w:lang w:eastAsia="ru-RU"/>
        </w:rPr>
      </w:pPr>
    </w:p>
    <w:p w:rsidR="002F60F6" w:rsidRPr="002F60F6" w:rsidRDefault="002F60F6" w:rsidP="002F60F6">
      <w:pPr>
        <w:spacing w:after="0" w:line="240" w:lineRule="auto"/>
        <w:rPr>
          <w:rFonts w:ascii="Times New Roman" w:eastAsia="Times New Roman" w:hAnsi="Times New Roman" w:cs="Times New Roman"/>
          <w:sz w:val="32"/>
          <w:szCs w:val="20"/>
          <w:lang w:eastAsia="ru-RU"/>
        </w:rPr>
      </w:pPr>
    </w:p>
    <w:p w:rsidR="002F60F6" w:rsidRPr="002F60F6" w:rsidRDefault="002F60F6" w:rsidP="002F60F6">
      <w:pPr>
        <w:spacing w:after="0" w:line="240" w:lineRule="auto"/>
        <w:rPr>
          <w:rFonts w:ascii="Times New Roman" w:eastAsia="Times New Roman" w:hAnsi="Times New Roman" w:cs="Times New Roman"/>
          <w:sz w:val="32"/>
          <w:szCs w:val="20"/>
          <w:lang w:eastAsia="ru-RU"/>
        </w:rPr>
      </w:pPr>
    </w:p>
    <w:p w:rsidR="002F60F6" w:rsidRPr="002F60F6" w:rsidRDefault="002F60F6" w:rsidP="002F60F6">
      <w:pPr>
        <w:spacing w:after="0" w:line="240" w:lineRule="auto"/>
        <w:rPr>
          <w:rFonts w:ascii="Times New Roman" w:eastAsia="Times New Roman" w:hAnsi="Times New Roman" w:cs="Times New Roman"/>
          <w:sz w:val="32"/>
          <w:szCs w:val="20"/>
          <w:lang w:eastAsia="ru-RU"/>
        </w:rPr>
      </w:pPr>
    </w:p>
    <w:p w:rsidR="002F60F6" w:rsidRPr="002F60F6" w:rsidRDefault="002F60F6" w:rsidP="002F60F6">
      <w:pPr>
        <w:spacing w:after="0" w:line="240" w:lineRule="auto"/>
        <w:rPr>
          <w:rFonts w:ascii="Times New Roman" w:eastAsia="Times New Roman" w:hAnsi="Times New Roman" w:cs="Times New Roman"/>
          <w:sz w:val="32"/>
          <w:szCs w:val="20"/>
          <w:lang w:eastAsia="ru-RU"/>
        </w:rPr>
      </w:pPr>
    </w:p>
    <w:p w:rsidR="002F60F6" w:rsidRPr="002F60F6" w:rsidRDefault="002F60F6" w:rsidP="002F60F6">
      <w:pPr>
        <w:spacing w:after="0" w:line="240" w:lineRule="auto"/>
        <w:rPr>
          <w:rFonts w:ascii="Times New Roman" w:eastAsia="Times New Roman" w:hAnsi="Times New Roman" w:cs="Times New Roman"/>
          <w:sz w:val="32"/>
          <w:szCs w:val="20"/>
          <w:lang w:eastAsia="ru-RU"/>
        </w:rPr>
      </w:pPr>
    </w:p>
    <w:p w:rsidR="002F60F6" w:rsidRPr="002F60F6" w:rsidRDefault="002F60F6" w:rsidP="002F60F6">
      <w:pPr>
        <w:spacing w:after="0" w:line="240" w:lineRule="auto"/>
        <w:rPr>
          <w:rFonts w:ascii="Times New Roman" w:eastAsia="Times New Roman" w:hAnsi="Times New Roman" w:cs="Times New Roman"/>
          <w:sz w:val="32"/>
          <w:szCs w:val="20"/>
          <w:lang w:eastAsia="ru-RU"/>
        </w:rPr>
      </w:pPr>
    </w:p>
    <w:p w:rsidR="002F60F6" w:rsidRPr="002F60F6" w:rsidRDefault="002F60F6" w:rsidP="002F60F6">
      <w:pPr>
        <w:spacing w:after="0" w:line="240" w:lineRule="auto"/>
        <w:rPr>
          <w:rFonts w:ascii="Times New Roman" w:eastAsia="Times New Roman" w:hAnsi="Times New Roman" w:cs="Times New Roman"/>
          <w:sz w:val="32"/>
          <w:szCs w:val="20"/>
          <w:lang w:eastAsia="ru-RU"/>
        </w:rPr>
      </w:pPr>
    </w:p>
    <w:p w:rsidR="002F60F6" w:rsidRPr="002F60F6" w:rsidRDefault="002F60F6" w:rsidP="002F60F6">
      <w:pPr>
        <w:spacing w:after="0" w:line="240" w:lineRule="auto"/>
        <w:rPr>
          <w:rFonts w:ascii="Times New Roman" w:eastAsia="Times New Roman" w:hAnsi="Times New Roman" w:cs="Times New Roman"/>
          <w:sz w:val="40"/>
          <w:szCs w:val="40"/>
          <w:lang w:eastAsia="ru-RU"/>
        </w:rPr>
      </w:pPr>
    </w:p>
    <w:p w:rsidR="002F60F6" w:rsidRPr="002F60F6" w:rsidRDefault="002F60F6" w:rsidP="002F60F6">
      <w:pPr>
        <w:keepNext/>
        <w:spacing w:after="0" w:line="240" w:lineRule="auto"/>
        <w:jc w:val="center"/>
        <w:outlineLvl w:val="0"/>
        <w:rPr>
          <w:rFonts w:ascii="Times New Roman" w:eastAsia="Times New Roman" w:hAnsi="Times New Roman" w:cs="Times New Roman"/>
          <w:b/>
          <w:sz w:val="40"/>
          <w:szCs w:val="40"/>
          <w:lang w:eastAsia="ru-RU"/>
        </w:rPr>
      </w:pPr>
      <w:r w:rsidRPr="002F60F6">
        <w:rPr>
          <w:rFonts w:ascii="Times New Roman" w:eastAsia="Times New Roman" w:hAnsi="Times New Roman" w:cs="Times New Roman"/>
          <w:b/>
          <w:sz w:val="40"/>
          <w:szCs w:val="40"/>
          <w:lang w:eastAsia="ru-RU"/>
        </w:rPr>
        <w:t>С Т А Т У Т</w:t>
      </w:r>
    </w:p>
    <w:p w:rsidR="002F60F6" w:rsidRPr="002F60F6" w:rsidRDefault="002F60F6" w:rsidP="002F60F6">
      <w:pPr>
        <w:keepNext/>
        <w:spacing w:after="0" w:line="240" w:lineRule="auto"/>
        <w:jc w:val="center"/>
        <w:outlineLvl w:val="0"/>
        <w:rPr>
          <w:rFonts w:ascii="Times New Roman" w:eastAsia="Times New Roman" w:hAnsi="Times New Roman" w:cs="Times New Roman"/>
          <w:b/>
          <w:bCs/>
          <w:sz w:val="40"/>
          <w:szCs w:val="40"/>
          <w:lang w:eastAsia="ru-RU"/>
        </w:rPr>
      </w:pPr>
      <w:r w:rsidRPr="002F60F6">
        <w:rPr>
          <w:rFonts w:ascii="Times New Roman" w:eastAsia="Times New Roman" w:hAnsi="Times New Roman" w:cs="Times New Roman"/>
          <w:b/>
          <w:bCs/>
          <w:sz w:val="40"/>
          <w:szCs w:val="40"/>
          <w:lang w:eastAsia="ru-RU"/>
        </w:rPr>
        <w:t>Сарнівської гімназії</w:t>
      </w:r>
    </w:p>
    <w:p w:rsidR="002F60F6" w:rsidRPr="002F60F6" w:rsidRDefault="002F60F6" w:rsidP="002F60F6">
      <w:pPr>
        <w:spacing w:after="0" w:line="240" w:lineRule="auto"/>
        <w:jc w:val="center"/>
        <w:rPr>
          <w:rFonts w:ascii="Times New Roman" w:eastAsia="Times New Roman" w:hAnsi="Times New Roman" w:cs="Times New Roman"/>
          <w:b/>
          <w:bCs/>
          <w:sz w:val="40"/>
          <w:szCs w:val="40"/>
          <w:lang w:eastAsia="ru-RU"/>
        </w:rPr>
      </w:pPr>
      <w:r w:rsidRPr="002F60F6">
        <w:rPr>
          <w:rFonts w:ascii="Times New Roman" w:eastAsia="Times New Roman" w:hAnsi="Times New Roman" w:cs="Times New Roman"/>
          <w:b/>
          <w:bCs/>
          <w:sz w:val="40"/>
          <w:szCs w:val="40"/>
          <w:lang w:eastAsia="ru-RU"/>
        </w:rPr>
        <w:t>Війтовецької селищної ради</w:t>
      </w:r>
    </w:p>
    <w:p w:rsidR="002F60F6" w:rsidRPr="002F60F6" w:rsidRDefault="002F60F6" w:rsidP="002F60F6">
      <w:pPr>
        <w:spacing w:after="0" w:line="240" w:lineRule="auto"/>
        <w:jc w:val="center"/>
        <w:rPr>
          <w:rFonts w:ascii="Times New Roman" w:eastAsia="Times New Roman" w:hAnsi="Times New Roman" w:cs="Times New Roman"/>
          <w:b/>
          <w:bCs/>
          <w:sz w:val="40"/>
          <w:szCs w:val="40"/>
          <w:lang w:eastAsia="ru-RU"/>
        </w:rPr>
      </w:pPr>
      <w:r w:rsidRPr="002F60F6">
        <w:rPr>
          <w:rFonts w:ascii="Times New Roman" w:eastAsia="Times New Roman" w:hAnsi="Times New Roman" w:cs="Times New Roman"/>
          <w:b/>
          <w:bCs/>
          <w:sz w:val="40"/>
          <w:szCs w:val="40"/>
          <w:lang w:eastAsia="ru-RU"/>
        </w:rPr>
        <w:t>Хмельницького району</w:t>
      </w:r>
    </w:p>
    <w:p w:rsidR="002F60F6" w:rsidRPr="002F60F6" w:rsidRDefault="002F60F6" w:rsidP="002F60F6">
      <w:pPr>
        <w:keepNext/>
        <w:spacing w:after="0" w:line="240" w:lineRule="auto"/>
        <w:jc w:val="center"/>
        <w:outlineLvl w:val="0"/>
        <w:rPr>
          <w:rFonts w:ascii="Times New Roman" w:eastAsia="Times New Roman" w:hAnsi="Times New Roman" w:cs="Times New Roman"/>
          <w:b/>
          <w:bCs/>
          <w:sz w:val="40"/>
          <w:szCs w:val="40"/>
          <w:lang w:eastAsia="ru-RU"/>
        </w:rPr>
      </w:pPr>
      <w:r w:rsidRPr="002F60F6">
        <w:rPr>
          <w:rFonts w:ascii="Times New Roman" w:eastAsia="Times New Roman" w:hAnsi="Times New Roman" w:cs="Times New Roman"/>
          <w:b/>
          <w:bCs/>
          <w:sz w:val="40"/>
          <w:szCs w:val="40"/>
          <w:lang w:eastAsia="ru-RU"/>
        </w:rPr>
        <w:t>Хмельницької області</w:t>
      </w:r>
    </w:p>
    <w:p w:rsidR="002F60F6" w:rsidRPr="002F60F6" w:rsidRDefault="002F60F6" w:rsidP="002F60F6">
      <w:pPr>
        <w:spacing w:after="0" w:line="240" w:lineRule="auto"/>
        <w:rPr>
          <w:rFonts w:ascii="Times New Roman" w:eastAsia="Times New Roman" w:hAnsi="Times New Roman" w:cs="Times New Roman"/>
          <w:iCs/>
          <w:sz w:val="32"/>
          <w:szCs w:val="20"/>
          <w:lang w:eastAsia="ru-RU"/>
        </w:rPr>
      </w:pPr>
      <w:r w:rsidRPr="002F60F6">
        <w:rPr>
          <w:rFonts w:ascii="Times New Roman" w:eastAsia="Times New Roman" w:hAnsi="Times New Roman" w:cs="Times New Roman"/>
          <w:iCs/>
          <w:sz w:val="32"/>
          <w:szCs w:val="20"/>
          <w:lang w:eastAsia="ru-RU"/>
        </w:rPr>
        <w:t>(нова редакція)</w:t>
      </w:r>
    </w:p>
    <w:p w:rsidR="002F60F6" w:rsidRPr="002F60F6" w:rsidRDefault="002F60F6" w:rsidP="002F60F6">
      <w:pPr>
        <w:spacing w:after="0" w:line="240" w:lineRule="auto"/>
        <w:rPr>
          <w:rFonts w:ascii="Times New Roman" w:eastAsia="Times New Roman" w:hAnsi="Times New Roman" w:cs="Times New Roman"/>
          <w:i/>
          <w:sz w:val="32"/>
          <w:szCs w:val="20"/>
          <w:lang w:eastAsia="ru-RU"/>
        </w:rPr>
      </w:pPr>
    </w:p>
    <w:p w:rsidR="002F60F6" w:rsidRPr="002F60F6" w:rsidRDefault="002F60F6" w:rsidP="002F60F6">
      <w:pPr>
        <w:spacing w:after="0" w:line="240" w:lineRule="auto"/>
        <w:rPr>
          <w:rFonts w:ascii="Times New Roman" w:eastAsia="Times New Roman" w:hAnsi="Times New Roman" w:cs="Times New Roman"/>
          <w:i/>
          <w:sz w:val="32"/>
          <w:szCs w:val="20"/>
          <w:lang w:eastAsia="ru-RU"/>
        </w:rPr>
      </w:pPr>
    </w:p>
    <w:p w:rsidR="002F60F6" w:rsidRPr="002F60F6" w:rsidRDefault="002F60F6" w:rsidP="002F60F6">
      <w:pPr>
        <w:spacing w:after="0" w:line="240" w:lineRule="auto"/>
        <w:rPr>
          <w:rFonts w:ascii="Times New Roman" w:eastAsia="Times New Roman" w:hAnsi="Times New Roman" w:cs="Times New Roman"/>
          <w:i/>
          <w:sz w:val="32"/>
          <w:szCs w:val="20"/>
          <w:lang w:eastAsia="ru-RU"/>
        </w:rPr>
      </w:pPr>
    </w:p>
    <w:p w:rsidR="002F60F6" w:rsidRPr="002F60F6" w:rsidRDefault="002F60F6" w:rsidP="002F60F6">
      <w:pPr>
        <w:spacing w:after="0" w:line="240" w:lineRule="auto"/>
        <w:rPr>
          <w:rFonts w:ascii="Times New Roman" w:eastAsia="Times New Roman" w:hAnsi="Times New Roman" w:cs="Times New Roman"/>
          <w:i/>
          <w:sz w:val="32"/>
          <w:szCs w:val="20"/>
          <w:lang w:eastAsia="ru-RU"/>
        </w:rPr>
      </w:pPr>
    </w:p>
    <w:p w:rsidR="002F60F6" w:rsidRPr="002F60F6" w:rsidRDefault="002F60F6" w:rsidP="002F60F6">
      <w:pPr>
        <w:spacing w:after="0" w:line="240" w:lineRule="auto"/>
        <w:rPr>
          <w:rFonts w:ascii="Times New Roman" w:eastAsia="Times New Roman" w:hAnsi="Times New Roman" w:cs="Times New Roman"/>
          <w:i/>
          <w:sz w:val="32"/>
          <w:szCs w:val="20"/>
          <w:lang w:eastAsia="ru-RU"/>
        </w:rPr>
      </w:pPr>
    </w:p>
    <w:p w:rsidR="002F60F6" w:rsidRPr="002F60F6" w:rsidRDefault="002F60F6" w:rsidP="002F60F6">
      <w:pPr>
        <w:spacing w:after="0" w:line="240" w:lineRule="auto"/>
        <w:rPr>
          <w:rFonts w:ascii="Times New Roman" w:eastAsia="Times New Roman" w:hAnsi="Times New Roman" w:cs="Times New Roman"/>
          <w:i/>
          <w:sz w:val="32"/>
          <w:szCs w:val="20"/>
          <w:lang w:eastAsia="ru-RU"/>
        </w:rPr>
      </w:pPr>
    </w:p>
    <w:p w:rsidR="002F60F6" w:rsidRPr="002F60F6" w:rsidRDefault="002F60F6" w:rsidP="002F60F6">
      <w:pPr>
        <w:spacing w:after="0" w:line="240" w:lineRule="auto"/>
        <w:rPr>
          <w:rFonts w:ascii="Times New Roman" w:eastAsia="Times New Roman" w:hAnsi="Times New Roman" w:cs="Times New Roman"/>
          <w:i/>
          <w:sz w:val="32"/>
          <w:szCs w:val="20"/>
          <w:lang w:eastAsia="ru-RU"/>
        </w:rPr>
      </w:pPr>
    </w:p>
    <w:p w:rsidR="002F60F6" w:rsidRPr="002F60F6" w:rsidRDefault="002F60F6" w:rsidP="002F60F6">
      <w:pPr>
        <w:spacing w:after="0" w:line="240" w:lineRule="auto"/>
        <w:rPr>
          <w:rFonts w:ascii="Times New Roman" w:eastAsia="Times New Roman" w:hAnsi="Times New Roman" w:cs="Times New Roman"/>
          <w:i/>
          <w:sz w:val="32"/>
          <w:szCs w:val="20"/>
          <w:lang w:eastAsia="ru-RU"/>
        </w:rPr>
      </w:pPr>
    </w:p>
    <w:p w:rsidR="002F60F6" w:rsidRPr="002F60F6" w:rsidRDefault="002F60F6" w:rsidP="002F60F6">
      <w:pPr>
        <w:spacing w:after="0" w:line="240" w:lineRule="auto"/>
        <w:rPr>
          <w:rFonts w:ascii="Times New Roman" w:eastAsia="Times New Roman" w:hAnsi="Times New Roman" w:cs="Times New Roman"/>
          <w:i/>
          <w:sz w:val="32"/>
          <w:szCs w:val="20"/>
          <w:lang w:eastAsia="ru-RU"/>
        </w:rPr>
      </w:pPr>
    </w:p>
    <w:p w:rsidR="002F60F6" w:rsidRPr="002F60F6" w:rsidRDefault="002F60F6" w:rsidP="002F60F6">
      <w:pPr>
        <w:spacing w:after="0" w:line="240" w:lineRule="auto"/>
        <w:rPr>
          <w:rFonts w:ascii="Times New Roman" w:eastAsia="Times New Roman" w:hAnsi="Times New Roman" w:cs="Times New Roman"/>
          <w:i/>
          <w:sz w:val="32"/>
          <w:szCs w:val="20"/>
          <w:lang w:eastAsia="ru-RU"/>
        </w:rPr>
      </w:pPr>
    </w:p>
    <w:p w:rsidR="002F60F6" w:rsidRPr="002F60F6" w:rsidRDefault="002F60F6" w:rsidP="002F60F6">
      <w:pPr>
        <w:spacing w:after="0" w:line="240" w:lineRule="auto"/>
        <w:rPr>
          <w:rFonts w:ascii="Times New Roman" w:eastAsia="Times New Roman" w:hAnsi="Times New Roman" w:cs="Times New Roman"/>
          <w:i/>
          <w:sz w:val="32"/>
          <w:szCs w:val="20"/>
          <w:lang w:eastAsia="ru-RU"/>
        </w:rPr>
      </w:pPr>
    </w:p>
    <w:p w:rsidR="002F60F6" w:rsidRPr="002F60F6" w:rsidRDefault="002F60F6" w:rsidP="002F60F6">
      <w:pPr>
        <w:spacing w:after="0" w:line="240" w:lineRule="auto"/>
        <w:rPr>
          <w:rFonts w:ascii="Times New Roman" w:eastAsia="Times New Roman" w:hAnsi="Times New Roman" w:cs="Times New Roman"/>
          <w:i/>
          <w:sz w:val="32"/>
          <w:szCs w:val="20"/>
          <w:lang w:eastAsia="ru-RU"/>
        </w:rPr>
      </w:pPr>
    </w:p>
    <w:p w:rsidR="002F60F6" w:rsidRPr="002F60F6" w:rsidRDefault="002F60F6" w:rsidP="002F60F6">
      <w:pPr>
        <w:spacing w:after="0" w:line="240" w:lineRule="auto"/>
        <w:rPr>
          <w:rFonts w:ascii="Times New Roman" w:eastAsia="Times New Roman" w:hAnsi="Times New Roman" w:cs="Times New Roman"/>
          <w:i/>
          <w:sz w:val="32"/>
          <w:szCs w:val="20"/>
          <w:lang w:eastAsia="ru-RU"/>
        </w:rPr>
      </w:pPr>
    </w:p>
    <w:p w:rsidR="002F60F6" w:rsidRPr="002F60F6" w:rsidRDefault="002F60F6" w:rsidP="002F60F6">
      <w:pPr>
        <w:spacing w:after="0" w:line="240" w:lineRule="auto"/>
        <w:rPr>
          <w:rFonts w:ascii="Times New Roman" w:eastAsia="Times New Roman" w:hAnsi="Times New Roman" w:cs="Times New Roman"/>
          <w:i/>
          <w:sz w:val="32"/>
          <w:szCs w:val="20"/>
          <w:lang w:eastAsia="ru-RU"/>
        </w:rPr>
      </w:pPr>
    </w:p>
    <w:p w:rsidR="002F60F6" w:rsidRPr="002F60F6" w:rsidRDefault="002F60F6" w:rsidP="002F60F6">
      <w:pPr>
        <w:spacing w:after="0" w:line="240" w:lineRule="auto"/>
        <w:rPr>
          <w:rFonts w:ascii="Times New Roman" w:eastAsia="Times New Roman" w:hAnsi="Times New Roman" w:cs="Times New Roman"/>
          <w:i/>
          <w:sz w:val="32"/>
          <w:szCs w:val="20"/>
          <w:lang w:eastAsia="ru-RU"/>
        </w:rPr>
      </w:pPr>
    </w:p>
    <w:p w:rsidR="002F60F6" w:rsidRPr="002F60F6" w:rsidRDefault="002F60F6" w:rsidP="002F60F6">
      <w:pPr>
        <w:spacing w:after="0" w:line="240" w:lineRule="auto"/>
        <w:rPr>
          <w:rFonts w:ascii="Times New Roman" w:eastAsia="Times New Roman" w:hAnsi="Times New Roman" w:cs="Times New Roman"/>
          <w:i/>
          <w:sz w:val="32"/>
          <w:szCs w:val="20"/>
          <w:lang w:eastAsia="ru-RU"/>
        </w:rPr>
      </w:pPr>
    </w:p>
    <w:p w:rsidR="002F60F6" w:rsidRPr="002F60F6" w:rsidRDefault="002F60F6" w:rsidP="00706105">
      <w:pPr>
        <w:spacing w:after="0" w:line="240" w:lineRule="auto"/>
        <w:rPr>
          <w:rFonts w:ascii="Times New Roman" w:eastAsia="Times New Roman" w:hAnsi="Times New Roman" w:cs="Times New Roman"/>
          <w:b/>
          <w:sz w:val="28"/>
          <w:szCs w:val="20"/>
          <w:lang w:val="ru-RU" w:eastAsia="ru-RU"/>
        </w:rPr>
      </w:pPr>
    </w:p>
    <w:p w:rsidR="002F60F6" w:rsidRPr="002F60F6" w:rsidRDefault="002F60F6" w:rsidP="002F60F6">
      <w:pPr>
        <w:spacing w:after="0" w:line="240" w:lineRule="auto"/>
        <w:ind w:left="567"/>
        <w:rPr>
          <w:rFonts w:ascii="Times New Roman" w:eastAsia="Times New Roman" w:hAnsi="Times New Roman" w:cs="Times New Roman"/>
          <w:b/>
          <w:sz w:val="28"/>
          <w:szCs w:val="20"/>
          <w:lang w:val="ru-RU" w:eastAsia="ru-RU"/>
        </w:rPr>
      </w:pPr>
    </w:p>
    <w:p w:rsidR="002F60F6" w:rsidRPr="002F60F6" w:rsidRDefault="002F60F6" w:rsidP="002F60F6">
      <w:pPr>
        <w:spacing w:after="0" w:line="240" w:lineRule="auto"/>
        <w:ind w:left="567"/>
        <w:jc w:val="center"/>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Сарнів</w:t>
      </w:r>
    </w:p>
    <w:p w:rsidR="002F60F6" w:rsidRPr="002F60F6" w:rsidRDefault="002F60F6" w:rsidP="002F60F6">
      <w:pPr>
        <w:spacing w:after="0" w:line="240" w:lineRule="auto"/>
        <w:ind w:left="567"/>
        <w:jc w:val="center"/>
        <w:rPr>
          <w:rFonts w:ascii="Times New Roman" w:eastAsia="Times New Roman" w:hAnsi="Times New Roman" w:cs="Times New Roman"/>
          <w:i/>
          <w:sz w:val="28"/>
          <w:szCs w:val="20"/>
          <w:lang w:eastAsia="ru-RU"/>
        </w:rPr>
      </w:pPr>
      <w:r w:rsidRPr="002F60F6">
        <w:rPr>
          <w:rFonts w:ascii="Times New Roman" w:eastAsia="Times New Roman" w:hAnsi="Times New Roman" w:cs="Times New Roman"/>
          <w:sz w:val="28"/>
          <w:szCs w:val="20"/>
          <w:lang w:eastAsia="ru-RU"/>
        </w:rPr>
        <w:t>2022</w:t>
      </w:r>
    </w:p>
    <w:p w:rsidR="002F60F6" w:rsidRDefault="002F60F6" w:rsidP="002F60F6">
      <w:pPr>
        <w:keepNext/>
        <w:numPr>
          <w:ilvl w:val="0"/>
          <w:numId w:val="9"/>
        </w:numPr>
        <w:spacing w:after="0" w:line="240" w:lineRule="auto"/>
        <w:jc w:val="center"/>
        <w:outlineLvl w:val="0"/>
        <w:rPr>
          <w:rFonts w:ascii="Times New Roman" w:eastAsia="Times New Roman" w:hAnsi="Times New Roman" w:cs="Times New Roman"/>
          <w:b/>
          <w:sz w:val="28"/>
          <w:szCs w:val="20"/>
          <w:lang w:eastAsia="ru-RU"/>
        </w:rPr>
      </w:pPr>
      <w:r w:rsidRPr="002F60F6">
        <w:rPr>
          <w:rFonts w:ascii="Times New Roman" w:eastAsia="Times New Roman" w:hAnsi="Times New Roman" w:cs="Times New Roman"/>
          <w:b/>
          <w:sz w:val="28"/>
          <w:szCs w:val="20"/>
          <w:lang w:eastAsia="ru-RU"/>
        </w:rPr>
        <w:lastRenderedPageBreak/>
        <w:t>ЗАГАЛЬНІ  ПОЛОЖЕННЯ</w:t>
      </w:r>
    </w:p>
    <w:p w:rsidR="002F60F6" w:rsidRPr="002F60F6" w:rsidRDefault="002F60F6" w:rsidP="002F60F6">
      <w:pPr>
        <w:keepNext/>
        <w:spacing w:after="0" w:line="240" w:lineRule="auto"/>
        <w:ind w:left="420"/>
        <w:outlineLvl w:val="0"/>
        <w:rPr>
          <w:rFonts w:ascii="Times New Roman" w:eastAsia="Times New Roman" w:hAnsi="Times New Roman" w:cs="Times New Roman"/>
          <w:b/>
          <w:sz w:val="28"/>
          <w:szCs w:val="20"/>
          <w:lang w:eastAsia="ru-RU"/>
        </w:rPr>
      </w:pPr>
    </w:p>
    <w:p w:rsidR="002F60F6" w:rsidRPr="002F60F6" w:rsidRDefault="002F60F6" w:rsidP="002F60F6">
      <w:pPr>
        <w:keepNext/>
        <w:spacing w:after="0" w:line="240" w:lineRule="auto"/>
        <w:jc w:val="both"/>
        <w:outlineLvl w:val="0"/>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1.1. Цей Статут Сарнівської гімназії Війтовецької селищної ради Хмельницького району Хмельницької області (далі – Статут) розроблений відповідно до чинного законодавства України і є документом, який регламентує її діяльність.</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1.2. Сарнівська гімназія Війтовецької селищної ради Хмельницького району Хмельницької області (далі – Гімназія) – заклад освіти є правонаступником Сарнівського навчально-виховного комплексу «Загальноосвітня школа І-ІІ ступенів - дошкільний навчальний заклад» Війтовецької селищної ради Хмельницької області (ЄДРПОУ 26496211).</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1.3. Повне найменування Гімназії: </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Сарнівська гімназія Війтовецької селищної ради Хмельницького району Хмельницької області.</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Скорочене найменування:</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Сарнівська гімназія.</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Код діяльності: 85.31 – загальна середня освіта;</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ab/>
      </w:r>
      <w:r w:rsidRPr="002F60F6">
        <w:rPr>
          <w:rFonts w:ascii="Times New Roman" w:eastAsia="Times New Roman" w:hAnsi="Times New Roman" w:cs="Times New Roman"/>
          <w:sz w:val="28"/>
          <w:szCs w:val="20"/>
          <w:lang w:eastAsia="ru-RU"/>
        </w:rPr>
        <w:tab/>
      </w:r>
      <w:r w:rsidRPr="002F60F6">
        <w:rPr>
          <w:rFonts w:ascii="Times New Roman" w:eastAsia="Times New Roman" w:hAnsi="Times New Roman" w:cs="Times New Roman"/>
          <w:sz w:val="28"/>
          <w:szCs w:val="20"/>
          <w:lang w:eastAsia="ru-RU"/>
        </w:rPr>
        <w:tab/>
        <w:t xml:space="preserve">     85.20 – початкова освіта;</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ab/>
      </w:r>
      <w:r w:rsidRPr="002F60F6">
        <w:rPr>
          <w:rFonts w:ascii="Times New Roman" w:eastAsia="Times New Roman" w:hAnsi="Times New Roman" w:cs="Times New Roman"/>
          <w:sz w:val="28"/>
          <w:szCs w:val="20"/>
          <w:lang w:eastAsia="ru-RU"/>
        </w:rPr>
        <w:tab/>
      </w:r>
      <w:r w:rsidRPr="002F60F6">
        <w:rPr>
          <w:rFonts w:ascii="Times New Roman" w:eastAsia="Times New Roman" w:hAnsi="Times New Roman" w:cs="Times New Roman"/>
          <w:sz w:val="28"/>
          <w:szCs w:val="20"/>
          <w:lang w:eastAsia="ru-RU"/>
        </w:rPr>
        <w:tab/>
        <w:t xml:space="preserve">     85.10 – дошкільна освіта</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1.4. Юридична адреса Гімназії: </w:t>
      </w:r>
      <w:r w:rsidR="00F70516">
        <w:rPr>
          <w:rFonts w:ascii="Times New Roman" w:eastAsia="Times New Roman" w:hAnsi="Times New Roman" w:cs="Times New Roman"/>
          <w:sz w:val="28"/>
          <w:szCs w:val="20"/>
          <w:lang w:eastAsia="ru-RU"/>
        </w:rPr>
        <w:t>31258</w:t>
      </w:r>
      <w:r w:rsidRPr="002F60F6">
        <w:rPr>
          <w:rFonts w:ascii="Times New Roman" w:eastAsia="Times New Roman" w:hAnsi="Times New Roman" w:cs="Times New Roman"/>
          <w:sz w:val="28"/>
          <w:szCs w:val="20"/>
          <w:lang w:eastAsia="ru-RU"/>
        </w:rPr>
        <w:t xml:space="preserve">, Хмельницька область, Хмельницький район, </w:t>
      </w:r>
      <w:proofErr w:type="spellStart"/>
      <w:r w:rsidRPr="002F60F6">
        <w:rPr>
          <w:rFonts w:ascii="Times New Roman" w:eastAsia="Times New Roman" w:hAnsi="Times New Roman" w:cs="Times New Roman"/>
          <w:sz w:val="28"/>
          <w:szCs w:val="20"/>
          <w:lang w:eastAsia="ru-RU"/>
        </w:rPr>
        <w:t>с.Сарнів</w:t>
      </w:r>
      <w:proofErr w:type="spellEnd"/>
      <w:r w:rsidRPr="002F60F6">
        <w:rPr>
          <w:rFonts w:ascii="Times New Roman" w:eastAsia="Times New Roman" w:hAnsi="Times New Roman" w:cs="Times New Roman"/>
          <w:sz w:val="28"/>
          <w:szCs w:val="20"/>
          <w:lang w:eastAsia="ru-RU"/>
        </w:rPr>
        <w:t xml:space="preserve">, вул. Шкільна, </w:t>
      </w:r>
      <w:r w:rsidR="00F70516">
        <w:rPr>
          <w:rFonts w:ascii="Times New Roman" w:eastAsia="Times New Roman" w:hAnsi="Times New Roman" w:cs="Times New Roman"/>
          <w:sz w:val="28"/>
          <w:szCs w:val="20"/>
          <w:lang w:eastAsia="ru-RU"/>
        </w:rPr>
        <w:t xml:space="preserve">будинок </w:t>
      </w:r>
      <w:bookmarkStart w:id="0" w:name="_GoBack"/>
      <w:bookmarkEnd w:id="0"/>
      <w:r w:rsidRPr="002F60F6">
        <w:rPr>
          <w:rFonts w:ascii="Times New Roman" w:eastAsia="Times New Roman" w:hAnsi="Times New Roman" w:cs="Times New Roman"/>
          <w:sz w:val="28"/>
          <w:szCs w:val="20"/>
          <w:lang w:eastAsia="ru-RU"/>
        </w:rPr>
        <w:t xml:space="preserve">2. </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1.5. Гімназія заснована та діє на базі майна комунальної власності територіальної громади, управління яким здійснює Війтовецька селищна рада (далі – Орган управління майном) та є у комунальній власності Війтовецької селищної ради.</w:t>
      </w:r>
    </w:p>
    <w:p w:rsidR="002F60F6" w:rsidRPr="002F60F6" w:rsidRDefault="002F60F6" w:rsidP="002F60F6">
      <w:pPr>
        <w:spacing w:after="0" w:line="240" w:lineRule="auto"/>
        <w:ind w:right="-1" w:firstLine="567"/>
        <w:jc w:val="both"/>
        <w:rPr>
          <w:rFonts w:ascii="Times New Roman" w:eastAsia="Times New Roman" w:hAnsi="Times New Roman" w:cs="Times New Roman"/>
          <w:color w:val="C00000"/>
          <w:sz w:val="28"/>
          <w:szCs w:val="20"/>
          <w:lang w:eastAsia="ru-RU"/>
        </w:rPr>
      </w:pPr>
      <w:r w:rsidRPr="002F60F6">
        <w:rPr>
          <w:rFonts w:ascii="Times New Roman" w:eastAsia="Times New Roman" w:hAnsi="Times New Roman" w:cs="Times New Roman"/>
          <w:sz w:val="28"/>
          <w:szCs w:val="20"/>
          <w:lang w:eastAsia="ru-RU"/>
        </w:rPr>
        <w:t>1.6. Структурними підрозділами Гімназії є початкова школа, та дошкільний підрозділ</w:t>
      </w:r>
      <w:r w:rsidRPr="002F60F6">
        <w:rPr>
          <w:rFonts w:ascii="Times New Roman" w:eastAsia="Times New Roman" w:hAnsi="Times New Roman" w:cs="Times New Roman"/>
          <w:color w:val="C00000"/>
          <w:sz w:val="28"/>
          <w:szCs w:val="20"/>
          <w:lang w:eastAsia="ru-RU"/>
        </w:rPr>
        <w:t>.</w:t>
      </w:r>
    </w:p>
    <w:p w:rsidR="002F60F6" w:rsidRPr="002F60F6" w:rsidRDefault="002F60F6" w:rsidP="002F60F6">
      <w:pPr>
        <w:tabs>
          <w:tab w:val="left" w:pos="1134"/>
        </w:tabs>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1.7. При виконанні основних завдань Гімназія підконтрольна і підзвітна Органу управління майном.</w:t>
      </w:r>
    </w:p>
    <w:p w:rsidR="002F60F6" w:rsidRPr="002F60F6" w:rsidRDefault="002F60F6" w:rsidP="002F60F6">
      <w:pPr>
        <w:tabs>
          <w:tab w:val="left" w:pos="1134"/>
        </w:tabs>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1.8. Гімназія в своїй діяльності керується Конституцією України, законами України «Про освіту», «Про повну загальну середню освіту», актами Президента України та Кабінету Міністрів України, іншими законодавчими актами в галузі освіти і охорони дитинства, актами спеціально уповноваженого центрального органу виконавчої влади у галузі освіти і науки, іншими нормативно-правовими актами, наказами Департаменту освіти і науки Хмельницької облдержадміністрації (далі – Департамент), рішеннями сесії Війтовецької селищної ради, розпорядженнями селищного голови, цим Статутом.</w:t>
      </w:r>
    </w:p>
    <w:p w:rsidR="002F60F6" w:rsidRPr="002F60F6" w:rsidRDefault="002F60F6" w:rsidP="002F60F6">
      <w:pPr>
        <w:tabs>
          <w:tab w:val="left" w:pos="1134"/>
        </w:tabs>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1.9. Гімназія є юридичною особою, має самостійний баланс, печатку із зображенням Державного герба України і своїм найменуванням, штамп, ідентифікаційний код, бланки зі своїм найменуванням, інші реквізити відповідно до чинного законодавства, право відкривати рахунки у відповідних установах, укладати правочини, господарські договори і угоди, набувати майнових та особистих немайнових прав, несе обов’язки, бути позивачем та відповідачем в суді.</w:t>
      </w:r>
    </w:p>
    <w:p w:rsidR="002F60F6" w:rsidRPr="002F60F6" w:rsidRDefault="002F60F6" w:rsidP="002F60F6">
      <w:pPr>
        <w:tabs>
          <w:tab w:val="left" w:pos="1134"/>
        </w:tabs>
        <w:spacing w:after="0" w:line="240" w:lineRule="auto"/>
        <w:ind w:right="-1" w:firstLine="567"/>
        <w:jc w:val="both"/>
        <w:rPr>
          <w:rFonts w:ascii="Times New Roman" w:eastAsia="Times New Roman" w:hAnsi="Times New Roman" w:cs="Times New Roman"/>
          <w:color w:val="C00000"/>
          <w:sz w:val="28"/>
          <w:szCs w:val="20"/>
          <w:lang w:eastAsia="ru-RU"/>
        </w:rPr>
      </w:pPr>
      <w:r w:rsidRPr="002F60F6">
        <w:rPr>
          <w:rFonts w:ascii="Times New Roman" w:eastAsia="Times New Roman" w:hAnsi="Times New Roman" w:cs="Times New Roman"/>
          <w:sz w:val="28"/>
          <w:szCs w:val="20"/>
          <w:lang w:eastAsia="ru-RU"/>
        </w:rPr>
        <w:t>1.10. Головною метою Гімназії є забезпечення реалізації права громадян на здобуття базової загальної середньої освіти</w:t>
      </w:r>
      <w:r w:rsidRPr="002F60F6">
        <w:rPr>
          <w:rFonts w:ascii="Times New Roman" w:eastAsia="Times New Roman" w:hAnsi="Times New Roman" w:cs="Times New Roman"/>
          <w:color w:val="C00000"/>
          <w:sz w:val="28"/>
          <w:szCs w:val="20"/>
          <w:lang w:eastAsia="ru-RU"/>
        </w:rPr>
        <w:t>.</w:t>
      </w:r>
    </w:p>
    <w:p w:rsidR="002F60F6" w:rsidRPr="002F60F6" w:rsidRDefault="002F60F6" w:rsidP="002F60F6">
      <w:pPr>
        <w:tabs>
          <w:tab w:val="left" w:pos="1134"/>
        </w:tabs>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lastRenderedPageBreak/>
        <w:t>1.11. Головним завданням Гімназії є:</w:t>
      </w:r>
    </w:p>
    <w:p w:rsidR="002F60F6" w:rsidRPr="002F60F6" w:rsidRDefault="002F60F6" w:rsidP="002F60F6">
      <w:pPr>
        <w:spacing w:after="0" w:line="240" w:lineRule="auto"/>
        <w:ind w:left="567"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забезпечення реалізації права дітей на здобуття початкової, базової загальної середньої освіти на рівні не нижче від державних стандартів у процесі відновлення здоров’я;</w:t>
      </w:r>
    </w:p>
    <w:p w:rsidR="002F60F6" w:rsidRPr="002F60F6" w:rsidRDefault="002F60F6" w:rsidP="002F60F6">
      <w:pPr>
        <w:spacing w:after="0" w:line="240" w:lineRule="auto"/>
        <w:ind w:left="567" w:right="-1" w:firstLine="567"/>
        <w:jc w:val="both"/>
        <w:rPr>
          <w:rFonts w:ascii="Times New Roman" w:eastAsia="Times New Roman" w:hAnsi="Times New Roman" w:cs="Times New Roman"/>
          <w:sz w:val="28"/>
          <w:szCs w:val="28"/>
          <w:lang w:eastAsia="ru-RU"/>
        </w:rPr>
      </w:pPr>
      <w:r w:rsidRPr="002F60F6">
        <w:rPr>
          <w:rFonts w:ascii="Times New Roman" w:eastAsia="Times New Roman" w:hAnsi="Times New Roman" w:cs="Times New Roman"/>
          <w:sz w:val="28"/>
          <w:szCs w:val="20"/>
          <w:lang w:eastAsia="ru-RU"/>
        </w:rPr>
        <w:t xml:space="preserve">- </w:t>
      </w:r>
      <w:r w:rsidRPr="002F60F6">
        <w:rPr>
          <w:rFonts w:ascii="Times New Roman" w:eastAsia="Times New Roman" w:hAnsi="Times New Roman" w:cs="Times New Roman"/>
          <w:sz w:val="28"/>
          <w:szCs w:val="28"/>
          <w:lang w:eastAsia="ru-RU"/>
        </w:rPr>
        <w:t xml:space="preserve">впровадження здоров’я </w:t>
      </w:r>
      <w:proofErr w:type="spellStart"/>
      <w:r w:rsidRPr="002F60F6">
        <w:rPr>
          <w:rFonts w:ascii="Times New Roman" w:eastAsia="Times New Roman" w:hAnsi="Times New Roman" w:cs="Times New Roman"/>
          <w:sz w:val="28"/>
          <w:szCs w:val="28"/>
          <w:lang w:eastAsia="ru-RU"/>
        </w:rPr>
        <w:t>зберігаючих</w:t>
      </w:r>
      <w:proofErr w:type="spellEnd"/>
      <w:r w:rsidRPr="002F60F6">
        <w:rPr>
          <w:rFonts w:ascii="Times New Roman" w:eastAsia="Times New Roman" w:hAnsi="Times New Roman" w:cs="Times New Roman"/>
          <w:sz w:val="28"/>
          <w:szCs w:val="28"/>
          <w:lang w:eastAsia="ru-RU"/>
        </w:rPr>
        <w:t xml:space="preserve"> та </w:t>
      </w:r>
      <w:proofErr w:type="spellStart"/>
      <w:r w:rsidRPr="002F60F6">
        <w:rPr>
          <w:rFonts w:ascii="Times New Roman" w:eastAsia="Times New Roman" w:hAnsi="Times New Roman" w:cs="Times New Roman"/>
          <w:sz w:val="28"/>
          <w:szCs w:val="28"/>
          <w:lang w:eastAsia="ru-RU"/>
        </w:rPr>
        <w:t>здоров’яформуючих</w:t>
      </w:r>
      <w:proofErr w:type="spellEnd"/>
      <w:r w:rsidRPr="002F60F6">
        <w:rPr>
          <w:rFonts w:ascii="Times New Roman" w:eastAsia="Times New Roman" w:hAnsi="Times New Roman" w:cs="Times New Roman"/>
          <w:sz w:val="28"/>
          <w:szCs w:val="28"/>
          <w:lang w:eastAsia="ru-RU"/>
        </w:rPr>
        <w:t xml:space="preserve"> технологій;</w:t>
      </w:r>
    </w:p>
    <w:p w:rsidR="002F60F6" w:rsidRPr="002F60F6" w:rsidRDefault="002F60F6" w:rsidP="002F60F6">
      <w:pPr>
        <w:spacing w:after="0" w:line="240" w:lineRule="auto"/>
        <w:ind w:left="567" w:right="-1" w:firstLine="567"/>
        <w:jc w:val="both"/>
        <w:rPr>
          <w:rFonts w:ascii="Times New Roman" w:eastAsia="Times New Roman" w:hAnsi="Times New Roman" w:cs="Times New Roman"/>
          <w:sz w:val="28"/>
          <w:szCs w:val="28"/>
          <w:lang w:eastAsia="ru-RU"/>
        </w:rPr>
      </w:pPr>
      <w:r w:rsidRPr="002F60F6">
        <w:rPr>
          <w:rFonts w:ascii="Times New Roman" w:eastAsia="Times New Roman" w:hAnsi="Times New Roman" w:cs="Times New Roman"/>
          <w:sz w:val="28"/>
          <w:szCs w:val="28"/>
          <w:lang w:eastAsia="ru-RU"/>
        </w:rPr>
        <w:t xml:space="preserve">- організація профілактики найбільш поширених інфекційних          захворювань; </w:t>
      </w:r>
    </w:p>
    <w:p w:rsidR="002F60F6" w:rsidRPr="002F60F6" w:rsidRDefault="002F60F6" w:rsidP="002F60F6">
      <w:pPr>
        <w:spacing w:after="0" w:line="240" w:lineRule="auto"/>
        <w:ind w:left="567" w:right="-1" w:firstLine="567"/>
        <w:jc w:val="both"/>
        <w:rPr>
          <w:rFonts w:ascii="Times New Roman" w:eastAsia="Times New Roman" w:hAnsi="Times New Roman" w:cs="Times New Roman"/>
          <w:sz w:val="28"/>
          <w:szCs w:val="28"/>
          <w:lang w:eastAsia="ru-RU"/>
        </w:rPr>
      </w:pPr>
      <w:r w:rsidRPr="002F60F6">
        <w:rPr>
          <w:rFonts w:ascii="Times New Roman" w:eastAsia="Times New Roman" w:hAnsi="Times New Roman" w:cs="Times New Roman"/>
          <w:sz w:val="28"/>
          <w:szCs w:val="28"/>
          <w:lang w:eastAsia="ru-RU"/>
        </w:rPr>
        <w:t>- виховання громадянина України;</w:t>
      </w:r>
    </w:p>
    <w:p w:rsidR="002F60F6" w:rsidRPr="002F60F6" w:rsidRDefault="002F60F6" w:rsidP="002F60F6">
      <w:pPr>
        <w:spacing w:after="0" w:line="240" w:lineRule="auto"/>
        <w:ind w:left="567"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та націй.</w:t>
      </w:r>
    </w:p>
    <w:p w:rsidR="002F60F6" w:rsidRPr="002F60F6" w:rsidRDefault="002F60F6" w:rsidP="002F60F6">
      <w:pPr>
        <w:spacing w:after="0" w:line="240" w:lineRule="auto"/>
        <w:ind w:left="567"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формування і розвиток соціальної зрілості, творчої особистості з усвідомленою громадської позицією, почуттям національної свідомості, особистості, підготовленої до професійного самовизначення;</w:t>
      </w:r>
    </w:p>
    <w:p w:rsidR="002F60F6" w:rsidRPr="002F60F6" w:rsidRDefault="002F60F6" w:rsidP="002F60F6">
      <w:pPr>
        <w:spacing w:after="0" w:line="240" w:lineRule="auto"/>
        <w:ind w:left="567"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виховання учнів та вихованців в дусі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2F60F6" w:rsidRPr="002F60F6" w:rsidRDefault="002F60F6" w:rsidP="002F60F6">
      <w:pPr>
        <w:spacing w:after="0" w:line="240" w:lineRule="auto"/>
        <w:ind w:left="567"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розвиток особистості учня, його здібностей і обдарування, наукового світогляду;</w:t>
      </w:r>
    </w:p>
    <w:p w:rsidR="002F60F6" w:rsidRPr="002F60F6" w:rsidRDefault="002F60F6" w:rsidP="002F60F6">
      <w:pPr>
        <w:spacing w:after="0" w:line="240" w:lineRule="auto"/>
        <w:ind w:left="567"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реалізація права вихованців на вільне формування політичних та світоглядних переконань;</w:t>
      </w:r>
    </w:p>
    <w:p w:rsidR="002F60F6" w:rsidRPr="002F60F6" w:rsidRDefault="002F60F6" w:rsidP="002F60F6">
      <w:pPr>
        <w:spacing w:after="0" w:line="240" w:lineRule="auto"/>
        <w:ind w:left="567"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вихованців;</w:t>
      </w:r>
    </w:p>
    <w:p w:rsidR="002F60F6" w:rsidRPr="002F60F6" w:rsidRDefault="002F60F6" w:rsidP="002F60F6">
      <w:pPr>
        <w:spacing w:after="0" w:line="240" w:lineRule="auto"/>
        <w:ind w:left="567"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створення умов для оволодіння системою наукових знань про природу, людину і суспільство.</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1.12. Гімназія самостійно приймає рішення і здійснює діяльність в межах своєї компетенції, передбаченої законодавством України та цим Статутом.</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1</w:t>
      </w:r>
      <w:r w:rsidRPr="002F60F6">
        <w:rPr>
          <w:rFonts w:ascii="Times New Roman" w:eastAsia="Times New Roman" w:hAnsi="Times New Roman" w:cs="Times New Roman"/>
          <w:sz w:val="28"/>
          <w:szCs w:val="20"/>
          <w:lang w:val="ru-RU" w:eastAsia="ru-RU"/>
        </w:rPr>
        <w:t xml:space="preserve">.13. </w:t>
      </w:r>
      <w:r w:rsidRPr="002F60F6">
        <w:rPr>
          <w:rFonts w:ascii="Times New Roman" w:eastAsia="Times New Roman" w:hAnsi="Times New Roman" w:cs="Times New Roman"/>
          <w:sz w:val="28"/>
          <w:szCs w:val="20"/>
          <w:lang w:eastAsia="ru-RU"/>
        </w:rPr>
        <w:t>Гімназія несе відповідальність перед особою, суспільством і державою за:</w:t>
      </w:r>
    </w:p>
    <w:p w:rsidR="002F60F6" w:rsidRPr="002F60F6" w:rsidRDefault="002F60F6" w:rsidP="002F60F6">
      <w:pPr>
        <w:tabs>
          <w:tab w:val="left" w:pos="0"/>
          <w:tab w:val="left" w:pos="851"/>
        </w:tabs>
        <w:spacing w:after="0" w:line="240" w:lineRule="auto"/>
        <w:ind w:right="-1"/>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ab/>
        <w:t>- реалізацію головних завдань, визначених Законом України «Про освіту», цим Статутом;</w:t>
      </w:r>
    </w:p>
    <w:p w:rsidR="002F60F6" w:rsidRPr="002F60F6" w:rsidRDefault="002F60F6" w:rsidP="002F60F6">
      <w:pPr>
        <w:tabs>
          <w:tab w:val="left" w:pos="851"/>
        </w:tabs>
        <w:spacing w:after="0" w:line="240" w:lineRule="auto"/>
        <w:ind w:right="-1"/>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ab/>
        <w:t>- безпечні умови освітньої діяльності;</w:t>
      </w:r>
    </w:p>
    <w:p w:rsidR="002F60F6" w:rsidRPr="002F60F6" w:rsidRDefault="002F60F6" w:rsidP="002F60F6">
      <w:pPr>
        <w:tabs>
          <w:tab w:val="left" w:pos="851"/>
        </w:tabs>
        <w:spacing w:after="0" w:line="240" w:lineRule="auto"/>
        <w:ind w:right="-1"/>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ab/>
        <w:t>- дотримання державних стандартів освіти;</w:t>
      </w:r>
    </w:p>
    <w:p w:rsidR="002F60F6" w:rsidRPr="002F60F6" w:rsidRDefault="002F60F6" w:rsidP="002F60F6">
      <w:pPr>
        <w:tabs>
          <w:tab w:val="left" w:pos="851"/>
        </w:tabs>
        <w:spacing w:after="0" w:line="240" w:lineRule="auto"/>
        <w:ind w:right="-1"/>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ab/>
        <w:t>- дотримання договірних зобов’язань з іншими суб’єктами освітньої, виробничої, наукової діяльності, в тому числі зобов’язань за міжнародними угодами;</w:t>
      </w:r>
    </w:p>
    <w:p w:rsidR="002F60F6" w:rsidRPr="002F60F6" w:rsidRDefault="002F60F6" w:rsidP="002F60F6">
      <w:pPr>
        <w:tabs>
          <w:tab w:val="left" w:pos="851"/>
        </w:tabs>
        <w:spacing w:after="0" w:line="240" w:lineRule="auto"/>
        <w:ind w:right="-1"/>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ab/>
        <w:t>- дотримання фінансової дисципліни.</w:t>
      </w:r>
    </w:p>
    <w:p w:rsidR="002F60F6" w:rsidRPr="002F60F6" w:rsidRDefault="002F60F6" w:rsidP="002F60F6">
      <w:pPr>
        <w:tabs>
          <w:tab w:val="left" w:pos="851"/>
        </w:tabs>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1.14. Гімназія не несе відповідальності за зобов’язаннями Органу управління майном, а Орган управління майном не несе відповідальності за зобов’язаннями Гімназії.</w:t>
      </w:r>
    </w:p>
    <w:p w:rsidR="002F60F6" w:rsidRPr="002F60F6" w:rsidRDefault="002F60F6" w:rsidP="002F60F6">
      <w:pPr>
        <w:tabs>
          <w:tab w:val="left" w:pos="851"/>
        </w:tabs>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val="ru-RU" w:eastAsia="ru-RU"/>
        </w:rPr>
        <w:t xml:space="preserve">1.15. </w:t>
      </w:r>
      <w:r w:rsidRPr="002F60F6">
        <w:rPr>
          <w:rFonts w:ascii="Times New Roman" w:eastAsia="Times New Roman" w:hAnsi="Times New Roman" w:cs="Times New Roman"/>
          <w:sz w:val="28"/>
          <w:szCs w:val="20"/>
          <w:lang w:eastAsia="ru-RU"/>
        </w:rPr>
        <w:t>Гімназія має право:</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користуватися пільгами, що передбачені державою;</w:t>
      </w:r>
    </w:p>
    <w:p w:rsidR="002F60F6" w:rsidRPr="002F60F6" w:rsidRDefault="002F60F6" w:rsidP="002F60F6">
      <w:pPr>
        <w:tabs>
          <w:tab w:val="left" w:pos="851"/>
        </w:tabs>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визначати форми, методи і засоби організації освітнього процесу;</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lastRenderedPageBreak/>
        <w:t>- в установленому порядку розробляти і впроваджувати освітні програми;</w:t>
      </w:r>
    </w:p>
    <w:p w:rsidR="002F60F6" w:rsidRPr="002F60F6" w:rsidRDefault="002F60F6" w:rsidP="002F60F6">
      <w:pPr>
        <w:tabs>
          <w:tab w:val="left" w:pos="851"/>
        </w:tabs>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організовувати підготовку, перепідготовку, підвищення кваліфікації та стажування педагогічних кадрів;</w:t>
      </w:r>
    </w:p>
    <w:p w:rsidR="002F60F6" w:rsidRPr="002F60F6" w:rsidRDefault="002F60F6" w:rsidP="002F60F6">
      <w:pPr>
        <w:tabs>
          <w:tab w:val="left" w:pos="851"/>
        </w:tabs>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використовувати різні форми морального і матеріального заохочення до учасників освітнього процесу;</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за погодженням з Органом управління майном бути розпорядником рухомого і нерухомого майна згідно з законодавством України та цим Статутом;</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отримувати кошти і матеріальні цінності від органів виконавчої влади, юридичних і фізичних осіб;</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за погодженням з Органом управління майном залишати у своєму розпорядженні і використовувати кошти від господарської діяльності;</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розвивати власну соціальну базу: мережу спортивно-оздоровчих і культурних підрозділів;</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 надавати платні освітні та інші послуги, перелік яких затверджено Кабінетом Міністрів України. </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1.16. Освітній процес в Гімназії здійснюється відповідно до освітньої програми, складеної на основі типових освітніх програм, схваленої педагогічною радою закладу та затвердженої його директором.</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1.17. У Гімназії створюються та функціонують гуртки та клуби за інтересами, методичні об’єднання вчителів, семінари.</w:t>
      </w:r>
    </w:p>
    <w:p w:rsidR="002F60F6" w:rsidRPr="002F60F6" w:rsidRDefault="002F60F6" w:rsidP="002F60F6">
      <w:pPr>
        <w:spacing w:after="0" w:line="240" w:lineRule="auto"/>
        <w:ind w:right="-1" w:firstLine="567"/>
        <w:jc w:val="both"/>
        <w:rPr>
          <w:rFonts w:ascii="Times New Roman" w:eastAsia="Times New Roman" w:hAnsi="Times New Roman" w:cs="Times New Roman"/>
          <w:color w:val="000000"/>
          <w:sz w:val="28"/>
          <w:szCs w:val="28"/>
          <w:bdr w:val="none" w:sz="0" w:space="0" w:color="auto" w:frame="1"/>
          <w:lang w:eastAsia="ru-RU"/>
        </w:rPr>
      </w:pPr>
      <w:r w:rsidRPr="002F60F6">
        <w:rPr>
          <w:rFonts w:ascii="Times New Roman" w:eastAsia="Times New Roman" w:hAnsi="Times New Roman" w:cs="Times New Roman"/>
          <w:color w:val="000000"/>
          <w:sz w:val="28"/>
          <w:szCs w:val="28"/>
          <w:bdr w:val="none" w:sz="0" w:space="0" w:color="auto" w:frame="1"/>
          <w:lang w:eastAsia="ru-RU"/>
        </w:rPr>
        <w:t>1.18. Гімназія має у своєму складі структурні підрозділи, дошкільні групи.</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8"/>
          <w:bdr w:val="none" w:sz="0" w:space="0" w:color="auto" w:frame="1"/>
          <w:lang w:eastAsia="ru-RU"/>
        </w:rPr>
        <w:t xml:space="preserve">1.19. </w:t>
      </w:r>
      <w:r w:rsidRPr="002F60F6">
        <w:rPr>
          <w:rFonts w:ascii="Times New Roman" w:eastAsia="Times New Roman" w:hAnsi="Times New Roman" w:cs="Times New Roman"/>
          <w:sz w:val="28"/>
          <w:szCs w:val="20"/>
          <w:lang w:eastAsia="ru-RU"/>
        </w:rPr>
        <w:t xml:space="preserve">Медичне обслуговування учнів та вихованців </w:t>
      </w:r>
      <w:r w:rsidRPr="002F60F6">
        <w:rPr>
          <w:rFonts w:ascii="Times New Roman" w:eastAsia="Times New Roman" w:hAnsi="Times New Roman" w:cs="Times New Roman"/>
          <w:sz w:val="28"/>
          <w:szCs w:val="28"/>
          <w:lang w:eastAsia="ru-RU"/>
        </w:rPr>
        <w:t>Гімназії</w:t>
      </w:r>
      <w:r w:rsidRPr="002F60F6">
        <w:rPr>
          <w:rFonts w:ascii="Times New Roman" w:eastAsia="Times New Roman" w:hAnsi="Times New Roman" w:cs="Times New Roman"/>
          <w:sz w:val="28"/>
          <w:szCs w:val="20"/>
          <w:lang w:eastAsia="ru-RU"/>
        </w:rPr>
        <w:t xml:space="preserve"> здійснюється медичними працівниками Війтовецької АЗПСМ</w:t>
      </w:r>
      <w:r w:rsidRPr="002F60F6">
        <w:rPr>
          <w:rFonts w:ascii="Times New Roman" w:eastAsia="Times New Roman" w:hAnsi="Times New Roman" w:cs="Times New Roman"/>
          <w:sz w:val="28"/>
          <w:szCs w:val="28"/>
          <w:lang w:eastAsia="ru-RU"/>
        </w:rPr>
        <w:t xml:space="preserve"> та іншими спеціалістами закладів охорони здоров’я.</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1.20. Контроль за організацією медичних, санітарно-гігієнічних і протиепідемічних заходів, якістю харчування вихованців покладається на керівника </w:t>
      </w:r>
      <w:r w:rsidRPr="002F60F6">
        <w:rPr>
          <w:rFonts w:ascii="Times New Roman" w:eastAsia="Times New Roman" w:hAnsi="Times New Roman" w:cs="Times New Roman"/>
          <w:sz w:val="28"/>
          <w:szCs w:val="28"/>
          <w:lang w:eastAsia="ru-RU"/>
        </w:rPr>
        <w:t>Гімназії</w:t>
      </w:r>
      <w:r w:rsidRPr="002F60F6">
        <w:rPr>
          <w:rFonts w:ascii="Times New Roman" w:eastAsia="Times New Roman" w:hAnsi="Times New Roman" w:cs="Times New Roman"/>
          <w:sz w:val="28"/>
          <w:szCs w:val="20"/>
          <w:lang w:eastAsia="ru-RU"/>
        </w:rPr>
        <w:t xml:space="preserve"> і здійснюється відповідно до чинного в Україні законодавства.</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1.21. Взаємовідносини </w:t>
      </w:r>
      <w:r w:rsidRPr="002F60F6">
        <w:rPr>
          <w:rFonts w:ascii="Times New Roman" w:eastAsia="Times New Roman" w:hAnsi="Times New Roman" w:cs="Times New Roman"/>
          <w:sz w:val="28"/>
          <w:szCs w:val="28"/>
          <w:lang w:eastAsia="ru-RU"/>
        </w:rPr>
        <w:t>Гімназії</w:t>
      </w:r>
      <w:r w:rsidRPr="002F60F6">
        <w:rPr>
          <w:rFonts w:ascii="Times New Roman" w:eastAsia="Times New Roman" w:hAnsi="Times New Roman" w:cs="Times New Roman"/>
          <w:sz w:val="28"/>
          <w:szCs w:val="20"/>
          <w:lang w:eastAsia="ru-RU"/>
        </w:rPr>
        <w:t xml:space="preserve"> з юридичними і фізичними особами визначаються на підставі правочинів та угод, що укладені між ними.</w:t>
      </w: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p>
    <w:p w:rsidR="002F60F6" w:rsidRPr="002F60F6" w:rsidRDefault="002F60F6" w:rsidP="002F60F6">
      <w:pPr>
        <w:spacing w:after="0" w:line="240" w:lineRule="auto"/>
        <w:ind w:right="-1" w:firstLine="567"/>
        <w:jc w:val="both"/>
        <w:rPr>
          <w:rFonts w:ascii="Times New Roman" w:eastAsia="Times New Roman" w:hAnsi="Times New Roman" w:cs="Times New Roman"/>
          <w:sz w:val="28"/>
          <w:szCs w:val="20"/>
          <w:lang w:eastAsia="ru-RU"/>
        </w:rPr>
      </w:pPr>
    </w:p>
    <w:p w:rsidR="002F60F6" w:rsidRPr="002F60F6" w:rsidRDefault="002F60F6" w:rsidP="002F60F6">
      <w:pPr>
        <w:spacing w:after="0" w:line="240" w:lineRule="auto"/>
        <w:jc w:val="center"/>
        <w:rPr>
          <w:rFonts w:ascii="Times New Roman" w:eastAsia="Times New Roman" w:hAnsi="Times New Roman" w:cs="Times New Roman"/>
          <w:b/>
          <w:sz w:val="28"/>
          <w:szCs w:val="20"/>
          <w:lang w:eastAsia="ru-RU"/>
        </w:rPr>
      </w:pPr>
      <w:r w:rsidRPr="002F60F6">
        <w:rPr>
          <w:rFonts w:ascii="Times New Roman" w:eastAsia="Times New Roman" w:hAnsi="Times New Roman" w:cs="Times New Roman"/>
          <w:b/>
          <w:sz w:val="28"/>
          <w:szCs w:val="20"/>
          <w:lang w:val="ru-RU" w:eastAsia="ru-RU"/>
        </w:rPr>
        <w:t xml:space="preserve">2. </w:t>
      </w:r>
      <w:r w:rsidRPr="002F60F6">
        <w:rPr>
          <w:rFonts w:ascii="Times New Roman" w:eastAsia="Times New Roman" w:hAnsi="Times New Roman" w:cs="Times New Roman"/>
          <w:b/>
          <w:sz w:val="28"/>
          <w:szCs w:val="20"/>
          <w:lang w:eastAsia="ru-RU"/>
        </w:rPr>
        <w:t>КОМПЛЕКТУВАННЯ  ГІМНАЗІЇ</w:t>
      </w:r>
    </w:p>
    <w:p w:rsidR="002F60F6" w:rsidRPr="002F60F6" w:rsidRDefault="002F60F6" w:rsidP="002F60F6">
      <w:pPr>
        <w:tabs>
          <w:tab w:val="left" w:pos="567"/>
        </w:tabs>
        <w:spacing w:after="0" w:line="240" w:lineRule="auto"/>
        <w:jc w:val="center"/>
        <w:rPr>
          <w:rFonts w:ascii="Times New Roman" w:eastAsia="Times New Roman" w:hAnsi="Times New Roman" w:cs="Times New Roman"/>
          <w:b/>
          <w:sz w:val="28"/>
          <w:szCs w:val="20"/>
          <w:lang w:eastAsia="ru-RU"/>
        </w:rPr>
      </w:pPr>
    </w:p>
    <w:p w:rsidR="002F60F6" w:rsidRPr="002F60F6" w:rsidRDefault="002F60F6" w:rsidP="002F60F6">
      <w:pPr>
        <w:tabs>
          <w:tab w:val="left" w:pos="567"/>
        </w:tabs>
        <w:spacing w:after="0" w:line="240" w:lineRule="auto"/>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ab/>
        <w:t xml:space="preserve">2.1. Комплектування </w:t>
      </w:r>
      <w:r w:rsidRPr="002F60F6">
        <w:rPr>
          <w:rFonts w:ascii="Times New Roman" w:eastAsia="Times New Roman" w:hAnsi="Times New Roman" w:cs="Times New Roman"/>
          <w:sz w:val="28"/>
          <w:szCs w:val="28"/>
          <w:lang w:eastAsia="ru-RU"/>
        </w:rPr>
        <w:t>Гімназії</w:t>
      </w:r>
      <w:r w:rsidRPr="002F60F6">
        <w:rPr>
          <w:rFonts w:ascii="Times New Roman" w:eastAsia="Times New Roman" w:hAnsi="Times New Roman" w:cs="Times New Roman"/>
          <w:sz w:val="28"/>
          <w:szCs w:val="20"/>
          <w:lang w:eastAsia="ru-RU"/>
        </w:rPr>
        <w:t xml:space="preserve"> здійснюється у порядку та згідно з вимогами чинного законодавства України.</w:t>
      </w:r>
    </w:p>
    <w:p w:rsidR="002F60F6" w:rsidRPr="002F60F6" w:rsidRDefault="002F60F6" w:rsidP="002F60F6">
      <w:pPr>
        <w:tabs>
          <w:tab w:val="left" w:pos="567"/>
        </w:tabs>
        <w:spacing w:after="0" w:line="240" w:lineRule="auto"/>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ab/>
        <w:t xml:space="preserve">2.2. Гранична наповнюваність класів (груп) у </w:t>
      </w:r>
      <w:r w:rsidRPr="002F60F6">
        <w:rPr>
          <w:rFonts w:ascii="Times New Roman" w:eastAsia="Times New Roman" w:hAnsi="Times New Roman" w:cs="Times New Roman"/>
          <w:sz w:val="28"/>
          <w:szCs w:val="28"/>
          <w:lang w:eastAsia="ru-RU"/>
        </w:rPr>
        <w:t>Гімназії</w:t>
      </w:r>
      <w:r w:rsidRPr="002F60F6">
        <w:rPr>
          <w:rFonts w:ascii="Times New Roman" w:eastAsia="Times New Roman" w:hAnsi="Times New Roman" w:cs="Times New Roman"/>
          <w:sz w:val="28"/>
          <w:szCs w:val="20"/>
          <w:lang w:eastAsia="ru-RU"/>
        </w:rPr>
        <w:t>, наповнюваність дошкільних груп визначається відповідно до чинного законодавства.</w:t>
      </w:r>
    </w:p>
    <w:p w:rsidR="002F60F6" w:rsidRPr="002F60F6" w:rsidRDefault="002F60F6" w:rsidP="002F60F6">
      <w:pPr>
        <w:tabs>
          <w:tab w:val="left" w:pos="567"/>
        </w:tabs>
        <w:spacing w:after="0" w:line="240" w:lineRule="auto"/>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ab/>
        <w:t xml:space="preserve">2.3. Зарахування дітей до </w:t>
      </w:r>
      <w:r w:rsidRPr="002F60F6">
        <w:rPr>
          <w:rFonts w:ascii="Times New Roman" w:eastAsia="Times New Roman" w:hAnsi="Times New Roman" w:cs="Times New Roman"/>
          <w:sz w:val="28"/>
          <w:szCs w:val="28"/>
          <w:lang w:eastAsia="ru-RU"/>
        </w:rPr>
        <w:t>Гімназії</w:t>
      </w:r>
      <w:r w:rsidRPr="002F60F6">
        <w:rPr>
          <w:rFonts w:ascii="Times New Roman" w:eastAsia="Times New Roman" w:hAnsi="Times New Roman" w:cs="Times New Roman"/>
          <w:sz w:val="28"/>
          <w:szCs w:val="20"/>
          <w:lang w:eastAsia="ru-RU"/>
        </w:rPr>
        <w:t xml:space="preserve"> здійснюється, як правила з 6 років, затверджується  наказом директора на підставі таких документів:</w:t>
      </w:r>
    </w:p>
    <w:p w:rsidR="002F60F6" w:rsidRPr="002F60F6" w:rsidRDefault="002F60F6" w:rsidP="002F60F6">
      <w:pPr>
        <w:tabs>
          <w:tab w:val="left" w:pos="567"/>
        </w:tabs>
        <w:spacing w:after="0" w:line="240" w:lineRule="auto"/>
        <w:ind w:left="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заява батьків або осіб, які їх заміняють;</w:t>
      </w:r>
    </w:p>
    <w:p w:rsidR="002F60F6" w:rsidRPr="002F60F6" w:rsidRDefault="002F60F6" w:rsidP="002F60F6">
      <w:pPr>
        <w:tabs>
          <w:tab w:val="left" w:pos="567"/>
        </w:tabs>
        <w:spacing w:after="0" w:line="240" w:lineRule="auto"/>
        <w:ind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копія свідоцтва про народження дитини;</w:t>
      </w:r>
    </w:p>
    <w:p w:rsidR="002F60F6" w:rsidRPr="002F60F6" w:rsidRDefault="002F60F6" w:rsidP="002F60F6">
      <w:pPr>
        <w:tabs>
          <w:tab w:val="left" w:pos="567"/>
          <w:tab w:val="left" w:pos="851"/>
        </w:tabs>
        <w:spacing w:after="0" w:line="240" w:lineRule="auto"/>
        <w:ind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документ про наявний  рівень освіти (крім дітей, які зараховуються до першого класу);</w:t>
      </w:r>
    </w:p>
    <w:p w:rsidR="002F60F6" w:rsidRPr="002F60F6" w:rsidRDefault="002F60F6" w:rsidP="002F60F6">
      <w:pPr>
        <w:tabs>
          <w:tab w:val="left" w:pos="567"/>
          <w:tab w:val="left" w:pos="851"/>
        </w:tabs>
        <w:spacing w:after="0" w:line="240" w:lineRule="auto"/>
        <w:ind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медичної довідки встановленого зразка.</w:t>
      </w:r>
    </w:p>
    <w:p w:rsidR="002F60F6" w:rsidRPr="002F60F6" w:rsidRDefault="002F60F6" w:rsidP="002F60F6">
      <w:pPr>
        <w:tabs>
          <w:tab w:val="left" w:pos="567"/>
        </w:tabs>
        <w:spacing w:after="0" w:line="240" w:lineRule="auto"/>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lastRenderedPageBreak/>
        <w:tab/>
        <w:t>2.4. Порядок переведення до наступного класу і випуск учнів Гімназії здійснюється у порядку, встановленому центральним органом виконавчої влади.</w:t>
      </w:r>
    </w:p>
    <w:p w:rsidR="002F60F6" w:rsidRPr="002F60F6" w:rsidRDefault="002F60F6" w:rsidP="002F60F6">
      <w:pPr>
        <w:tabs>
          <w:tab w:val="left" w:pos="567"/>
        </w:tabs>
        <w:spacing w:after="0" w:line="240" w:lineRule="auto"/>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ab/>
        <w:t xml:space="preserve">2.5. Гімназія може мати в своєму складі дошкільні групи  для вихованців, </w:t>
      </w:r>
    </w:p>
    <w:p w:rsidR="002F60F6" w:rsidRPr="002F60F6" w:rsidRDefault="002F60F6" w:rsidP="002F60F6">
      <w:pPr>
        <w:tabs>
          <w:tab w:val="left" w:pos="567"/>
        </w:tabs>
        <w:spacing w:after="0" w:line="240" w:lineRule="auto"/>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що є структурним підрозділом.</w:t>
      </w:r>
    </w:p>
    <w:p w:rsidR="002F60F6" w:rsidRPr="002F60F6" w:rsidRDefault="002F60F6" w:rsidP="002F60F6">
      <w:pPr>
        <w:tabs>
          <w:tab w:val="left" w:pos="567"/>
          <w:tab w:val="left" w:pos="851"/>
        </w:tabs>
        <w:spacing w:after="0" w:line="240" w:lineRule="auto"/>
        <w:ind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8"/>
          <w:lang w:eastAsia="ru-RU"/>
        </w:rPr>
        <w:t>2</w:t>
      </w:r>
      <w:r w:rsidRPr="002F60F6">
        <w:rPr>
          <w:rFonts w:ascii="Times New Roman" w:eastAsia="Times New Roman" w:hAnsi="Times New Roman" w:cs="Times New Roman"/>
          <w:sz w:val="28"/>
          <w:szCs w:val="20"/>
          <w:lang w:eastAsia="ru-RU"/>
        </w:rPr>
        <w:t>.6. Для зарахування дитини до дошкільного підрозділу гімназії необхідно надати: заяву батьків або осіб, які їх замінюють, медичну довідку про стан здоров'я дитини з висновком лікаря, що дитина може відвідувати заклад дошкільної освіти, копію свідоцтва про народження дитини, документи для встановлення батьківської плати (при наявності пільг).</w:t>
      </w:r>
    </w:p>
    <w:p w:rsidR="002F60F6" w:rsidRPr="002F60F6" w:rsidRDefault="002F60F6" w:rsidP="002F60F6">
      <w:pPr>
        <w:tabs>
          <w:tab w:val="left" w:pos="567"/>
          <w:tab w:val="left" w:pos="851"/>
        </w:tabs>
        <w:spacing w:after="0" w:line="240" w:lineRule="auto"/>
        <w:ind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Під час зарахування дитини до дошкільного підрозділу гімназії керівник зобов'язаний ознайомити батьків або осіб, що їх замінюють, із Статутом закладу, іншими документами, що регламентують його діяльність.</w:t>
      </w:r>
    </w:p>
    <w:p w:rsidR="002F60F6" w:rsidRPr="002F60F6" w:rsidRDefault="002F60F6" w:rsidP="002F60F6">
      <w:pPr>
        <w:keepNext/>
        <w:tabs>
          <w:tab w:val="num" w:pos="1134"/>
        </w:tabs>
        <w:spacing w:after="0" w:line="240" w:lineRule="auto"/>
        <w:outlineLvl w:val="1"/>
        <w:rPr>
          <w:rFonts w:ascii="Times New Roman" w:eastAsia="Times New Roman" w:hAnsi="Times New Roman" w:cs="Times New Roman"/>
          <w:b/>
          <w:sz w:val="28"/>
          <w:szCs w:val="20"/>
          <w:lang w:eastAsia="ru-RU"/>
        </w:rPr>
      </w:pPr>
    </w:p>
    <w:p w:rsidR="002F60F6" w:rsidRPr="002F60F6" w:rsidRDefault="002F60F6" w:rsidP="002F60F6">
      <w:pPr>
        <w:spacing w:after="0" w:line="240" w:lineRule="auto"/>
        <w:rPr>
          <w:rFonts w:ascii="Times New Roman" w:eastAsia="Times New Roman" w:hAnsi="Times New Roman" w:cs="Times New Roman"/>
          <w:sz w:val="28"/>
          <w:szCs w:val="20"/>
          <w:lang w:eastAsia="ru-RU"/>
        </w:rPr>
      </w:pPr>
    </w:p>
    <w:p w:rsidR="002F60F6" w:rsidRPr="002F60F6" w:rsidRDefault="002F60F6" w:rsidP="002F60F6">
      <w:pPr>
        <w:keepNext/>
        <w:tabs>
          <w:tab w:val="num" w:pos="1134"/>
        </w:tabs>
        <w:spacing w:after="0" w:line="240" w:lineRule="auto"/>
        <w:jc w:val="center"/>
        <w:outlineLvl w:val="1"/>
        <w:rPr>
          <w:rFonts w:ascii="Times New Roman" w:eastAsia="Times New Roman" w:hAnsi="Times New Roman" w:cs="Times New Roman"/>
          <w:b/>
          <w:sz w:val="28"/>
          <w:szCs w:val="20"/>
          <w:lang w:eastAsia="ru-RU"/>
        </w:rPr>
      </w:pPr>
      <w:r w:rsidRPr="002F60F6">
        <w:rPr>
          <w:rFonts w:ascii="Times New Roman" w:eastAsia="Times New Roman" w:hAnsi="Times New Roman" w:cs="Times New Roman"/>
          <w:b/>
          <w:sz w:val="28"/>
          <w:szCs w:val="20"/>
          <w:lang w:eastAsia="ru-RU"/>
        </w:rPr>
        <w:t xml:space="preserve">3. ОРГАНІЗАЦІЯ  ОСВІТНЬОГО ПРОЦЕСУ </w:t>
      </w:r>
    </w:p>
    <w:p w:rsidR="002F60F6" w:rsidRPr="002F60F6" w:rsidRDefault="002F60F6" w:rsidP="002F60F6">
      <w:pPr>
        <w:keepNext/>
        <w:tabs>
          <w:tab w:val="num" w:pos="1134"/>
        </w:tabs>
        <w:spacing w:after="0" w:line="240" w:lineRule="auto"/>
        <w:jc w:val="center"/>
        <w:outlineLvl w:val="2"/>
        <w:rPr>
          <w:rFonts w:ascii="Times New Roman" w:eastAsia="Times New Roman" w:hAnsi="Times New Roman" w:cs="Times New Roman"/>
          <w:b/>
          <w:sz w:val="28"/>
          <w:szCs w:val="20"/>
          <w:lang w:eastAsia="ru-RU"/>
        </w:rPr>
      </w:pPr>
    </w:p>
    <w:p w:rsidR="002F60F6" w:rsidRPr="002F60F6" w:rsidRDefault="002F60F6" w:rsidP="002F60F6">
      <w:pPr>
        <w:keepNext/>
        <w:tabs>
          <w:tab w:val="decimal" w:pos="709"/>
          <w:tab w:val="right" w:pos="1276"/>
          <w:tab w:val="right" w:pos="1560"/>
        </w:tabs>
        <w:spacing w:after="0" w:line="240" w:lineRule="auto"/>
        <w:ind w:firstLine="568"/>
        <w:jc w:val="both"/>
        <w:outlineLvl w:val="2"/>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3.1. Освітній процес в </w:t>
      </w:r>
      <w:r w:rsidRPr="002F60F6">
        <w:rPr>
          <w:rFonts w:ascii="Times New Roman" w:eastAsia="Times New Roman" w:hAnsi="Times New Roman" w:cs="Times New Roman"/>
          <w:sz w:val="28"/>
          <w:szCs w:val="28"/>
          <w:lang w:eastAsia="ru-RU"/>
        </w:rPr>
        <w:t>Гімназії</w:t>
      </w:r>
      <w:r w:rsidRPr="002F60F6">
        <w:rPr>
          <w:rFonts w:ascii="Times New Roman" w:eastAsia="Times New Roman" w:hAnsi="Times New Roman" w:cs="Times New Roman"/>
          <w:sz w:val="28"/>
          <w:szCs w:val="20"/>
          <w:lang w:eastAsia="ru-RU"/>
        </w:rPr>
        <w:t xml:space="preserve"> здійснюється відповідно до  освітньої програми, складеної на основі типових освітніх програм, з використанням різних форм навчання, схваленої педагогічною радою та затвердженої його директором.</w:t>
      </w:r>
    </w:p>
    <w:p w:rsidR="002F60F6" w:rsidRPr="002F60F6" w:rsidRDefault="002F60F6" w:rsidP="002F60F6">
      <w:pPr>
        <w:spacing w:after="0" w:line="240" w:lineRule="auto"/>
        <w:ind w:firstLine="568"/>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3.2. </w:t>
      </w:r>
      <w:r w:rsidRPr="002F60F6">
        <w:rPr>
          <w:rFonts w:ascii="Times New Roman" w:eastAsia="Times New Roman" w:hAnsi="Times New Roman" w:cs="Times New Roman"/>
          <w:sz w:val="28"/>
          <w:szCs w:val="28"/>
          <w:lang w:eastAsia="ru-RU"/>
        </w:rPr>
        <w:t>Гімназія</w:t>
      </w:r>
      <w:r w:rsidRPr="002F60F6">
        <w:rPr>
          <w:rFonts w:ascii="Times New Roman" w:eastAsia="Times New Roman" w:hAnsi="Times New Roman" w:cs="Times New Roman"/>
          <w:sz w:val="28"/>
          <w:szCs w:val="20"/>
          <w:lang w:eastAsia="ru-RU"/>
        </w:rPr>
        <w:t xml:space="preserve"> може використовувати типову або інші освітні програми, які розроблені школою чи іншим суб’єктом освітньої діяльності та затвердженні відповідно до чинного законодавства.</w:t>
      </w:r>
    </w:p>
    <w:p w:rsidR="002F60F6" w:rsidRPr="002F60F6" w:rsidRDefault="002F60F6" w:rsidP="002F60F6">
      <w:pPr>
        <w:spacing w:after="0" w:line="240" w:lineRule="auto"/>
        <w:ind w:firstLine="568"/>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3.3. Гімназія створює умови для здобуття освіти, в тому числі осіб з особливими освітніми потребами.</w:t>
      </w:r>
    </w:p>
    <w:p w:rsidR="002F60F6" w:rsidRPr="002F60F6" w:rsidRDefault="002F60F6" w:rsidP="002F60F6">
      <w:pPr>
        <w:tabs>
          <w:tab w:val="right" w:pos="1134"/>
          <w:tab w:val="right" w:pos="1276"/>
        </w:tabs>
        <w:spacing w:after="0" w:line="240" w:lineRule="auto"/>
        <w:ind w:firstLine="568"/>
        <w:jc w:val="both"/>
        <w:rPr>
          <w:rFonts w:ascii="Times New Roman" w:eastAsia="Times New Roman" w:hAnsi="Times New Roman" w:cs="Times New Roman"/>
          <w:sz w:val="28"/>
          <w:szCs w:val="28"/>
          <w:lang w:eastAsia="ru-RU"/>
        </w:rPr>
      </w:pPr>
      <w:r w:rsidRPr="002F60F6">
        <w:rPr>
          <w:rFonts w:ascii="Times New Roman" w:eastAsia="Times New Roman" w:hAnsi="Times New Roman" w:cs="Times New Roman"/>
          <w:sz w:val="28"/>
          <w:szCs w:val="28"/>
          <w:lang w:eastAsia="ru-RU"/>
        </w:rPr>
        <w:t>3.5. Режим роботи Гімназії визначається відповідно до законодавства. Режим роботи Гімназії схвалюється педагогічною радою і затверджується директором та повинен забезпечувати оптимальний розподіл інтелектуального та фізичного навантаження, навчальних занять та відпочинку, заходів з фізичного виховання та загартування, раціонального харчування, профілактики травматизму, дотримання протиепідемічних заходів, вимог техніки безпеки.</w:t>
      </w:r>
    </w:p>
    <w:p w:rsidR="002F60F6" w:rsidRPr="002F60F6" w:rsidRDefault="002F60F6" w:rsidP="002F60F6">
      <w:pPr>
        <w:tabs>
          <w:tab w:val="right" w:pos="1134"/>
          <w:tab w:val="right" w:pos="1276"/>
        </w:tabs>
        <w:spacing w:after="0" w:line="240" w:lineRule="auto"/>
        <w:ind w:firstLine="568"/>
        <w:jc w:val="both"/>
        <w:rPr>
          <w:rFonts w:ascii="Times New Roman" w:eastAsia="Times New Roman" w:hAnsi="Times New Roman" w:cs="Times New Roman"/>
          <w:sz w:val="28"/>
          <w:szCs w:val="28"/>
          <w:lang w:eastAsia="ru-RU"/>
        </w:rPr>
      </w:pPr>
      <w:r w:rsidRPr="002F60F6">
        <w:rPr>
          <w:rFonts w:ascii="Times New Roman" w:eastAsia="Times New Roman" w:hAnsi="Times New Roman" w:cs="Times New Roman"/>
          <w:sz w:val="28"/>
          <w:szCs w:val="28"/>
          <w:lang w:eastAsia="ru-RU"/>
        </w:rPr>
        <w:t>3.6. Структура навчального року, тривалість навчального тижня, інші форми організації освітнього процесу в межах часу, передбаченого освітньою програмою, схвалюються педагогічною радою Гімназії та затверджуються директором.</w:t>
      </w:r>
    </w:p>
    <w:p w:rsidR="002F60F6" w:rsidRPr="002F60F6" w:rsidRDefault="002F60F6" w:rsidP="002F60F6">
      <w:pPr>
        <w:tabs>
          <w:tab w:val="right" w:pos="0"/>
        </w:tabs>
        <w:spacing w:after="0" w:line="240" w:lineRule="auto"/>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ab/>
        <w:t xml:space="preserve">3.7. Розклад уроків (занять) складається відповідно до навчального плану з дотриманням педагогічних вимог та вимог санітарного регламенту з урахуванням особливостей </w:t>
      </w:r>
      <w:r w:rsidRPr="002F60F6">
        <w:rPr>
          <w:rFonts w:ascii="Times New Roman" w:eastAsia="Times New Roman" w:hAnsi="Times New Roman" w:cs="Times New Roman"/>
          <w:sz w:val="28"/>
          <w:szCs w:val="28"/>
          <w:lang w:eastAsia="ru-RU"/>
        </w:rPr>
        <w:t>Гімназії</w:t>
      </w:r>
      <w:r w:rsidRPr="002F60F6">
        <w:rPr>
          <w:rFonts w:ascii="Times New Roman" w:eastAsia="Times New Roman" w:hAnsi="Times New Roman" w:cs="Times New Roman"/>
          <w:sz w:val="28"/>
          <w:szCs w:val="20"/>
          <w:lang w:eastAsia="ru-RU"/>
        </w:rPr>
        <w:t xml:space="preserve"> та затверджується директором.</w:t>
      </w:r>
    </w:p>
    <w:p w:rsidR="002F60F6" w:rsidRPr="002F60F6" w:rsidRDefault="002F60F6" w:rsidP="002F60F6">
      <w:pPr>
        <w:tabs>
          <w:tab w:val="right" w:pos="0"/>
        </w:tabs>
        <w:spacing w:after="0" w:line="240" w:lineRule="auto"/>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ab/>
        <w:t>3.8. Тривалість уроків у перших класах  становить 35 хвилин, у других – четвертих класах – 40 хвилин, у п’ятих – дев’ятих класах – 45 хвилин. При цьому періодичність проведення перерв під час уроків (</w:t>
      </w:r>
      <w:proofErr w:type="spellStart"/>
      <w:r w:rsidRPr="002F60F6">
        <w:rPr>
          <w:rFonts w:ascii="Times New Roman" w:eastAsia="Times New Roman" w:hAnsi="Times New Roman" w:cs="Times New Roman"/>
          <w:sz w:val="28"/>
          <w:szCs w:val="20"/>
          <w:lang w:eastAsia="ru-RU"/>
        </w:rPr>
        <w:t>фізкультхвилинки</w:t>
      </w:r>
      <w:proofErr w:type="spellEnd"/>
      <w:r w:rsidRPr="002F60F6">
        <w:rPr>
          <w:rFonts w:ascii="Times New Roman" w:eastAsia="Times New Roman" w:hAnsi="Times New Roman" w:cs="Times New Roman"/>
          <w:sz w:val="28"/>
          <w:szCs w:val="20"/>
          <w:lang w:eastAsia="ru-RU"/>
        </w:rPr>
        <w:t xml:space="preserve">) і тривалість перерв між уроками схвалюється педагогічною радою відповідно до особливостей організації освітнього процесу та харчування і затверджується директором </w:t>
      </w:r>
      <w:r w:rsidRPr="002F60F6">
        <w:rPr>
          <w:rFonts w:ascii="Times New Roman" w:eastAsia="Times New Roman" w:hAnsi="Times New Roman" w:cs="Times New Roman"/>
          <w:sz w:val="28"/>
          <w:szCs w:val="28"/>
          <w:lang w:eastAsia="ru-RU"/>
        </w:rPr>
        <w:t>Гімназії</w:t>
      </w:r>
      <w:r w:rsidRPr="002F60F6">
        <w:rPr>
          <w:rFonts w:ascii="Times New Roman" w:eastAsia="Times New Roman" w:hAnsi="Times New Roman" w:cs="Times New Roman"/>
          <w:sz w:val="28"/>
          <w:szCs w:val="20"/>
          <w:lang w:eastAsia="ru-RU"/>
        </w:rPr>
        <w:t xml:space="preserve">. </w:t>
      </w:r>
    </w:p>
    <w:p w:rsidR="002F60F6" w:rsidRPr="002F60F6" w:rsidRDefault="002F60F6" w:rsidP="002F60F6">
      <w:pPr>
        <w:spacing w:after="0" w:line="240" w:lineRule="auto"/>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ab/>
        <w:t xml:space="preserve">3.9. Для проведення занять з трудового навчання та здійснення профорієнтації вихованців у </w:t>
      </w:r>
      <w:r w:rsidRPr="002F60F6">
        <w:rPr>
          <w:rFonts w:ascii="Times New Roman" w:eastAsia="Times New Roman" w:hAnsi="Times New Roman" w:cs="Times New Roman"/>
          <w:sz w:val="28"/>
          <w:szCs w:val="28"/>
          <w:lang w:eastAsia="ru-RU"/>
        </w:rPr>
        <w:t>Гімназії</w:t>
      </w:r>
      <w:r w:rsidRPr="002F60F6">
        <w:rPr>
          <w:rFonts w:ascii="Times New Roman" w:eastAsia="Times New Roman" w:hAnsi="Times New Roman" w:cs="Times New Roman"/>
          <w:sz w:val="28"/>
          <w:szCs w:val="20"/>
          <w:lang w:eastAsia="ru-RU"/>
        </w:rPr>
        <w:t xml:space="preserve"> організована навчально-дослідна ділянка. </w:t>
      </w:r>
      <w:r w:rsidRPr="002F60F6">
        <w:rPr>
          <w:rFonts w:ascii="Times New Roman" w:eastAsia="Times New Roman" w:hAnsi="Times New Roman" w:cs="Times New Roman"/>
          <w:sz w:val="28"/>
          <w:szCs w:val="20"/>
          <w:lang w:eastAsia="ru-RU"/>
        </w:rPr>
        <w:lastRenderedPageBreak/>
        <w:t xml:space="preserve">При цьому вихованцям забезпечуються належні санітарно-гігієнічні й безпечні умови навчання та праці. </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8"/>
        </w:rPr>
      </w:pPr>
      <w:r w:rsidRPr="002F60F6">
        <w:rPr>
          <w:rFonts w:ascii="Times New Roman" w:eastAsia="Times New Roman" w:hAnsi="Times New Roman" w:cs="Times New Roman"/>
          <w:sz w:val="28"/>
          <w:szCs w:val="28"/>
        </w:rPr>
        <w:t>3.10. В Гімназії можуть пр</w:t>
      </w:r>
      <w:r>
        <w:rPr>
          <w:rFonts w:ascii="Times New Roman" w:eastAsia="Times New Roman" w:hAnsi="Times New Roman" w:cs="Times New Roman"/>
          <w:sz w:val="28"/>
          <w:szCs w:val="28"/>
        </w:rPr>
        <w:t>оводи</w:t>
      </w:r>
      <w:r w:rsidRPr="002F60F6">
        <w:rPr>
          <w:rFonts w:ascii="Times New Roman" w:eastAsia="Times New Roman" w:hAnsi="Times New Roman" w:cs="Times New Roman"/>
          <w:sz w:val="28"/>
          <w:szCs w:val="28"/>
        </w:rPr>
        <w:t>тися індивідуальні та групові заняття з окремих предметів. Тривалість індивідуальних занять становить 20 хв., групових – 40 хв.</w:t>
      </w:r>
    </w:p>
    <w:p w:rsidR="002F60F6" w:rsidRPr="002F60F6" w:rsidRDefault="002F60F6" w:rsidP="002F60F6">
      <w:pPr>
        <w:tabs>
          <w:tab w:val="num" w:pos="1495"/>
        </w:tabs>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3.11. Оцінювання відповідності результатів навчання учнів, які завершують здобуття певного рівня загальної середньої освіти, вимогам державних стандартів загальної середньої освіти здійснюється шляхом їх державної підсумкової атестації. Зміст, форми та порядок проведення державної підсумкової атестації визначаються Міністерства освіти і науки України.</w:t>
      </w:r>
    </w:p>
    <w:p w:rsidR="002F60F6" w:rsidRPr="002F60F6" w:rsidRDefault="002F60F6" w:rsidP="002F60F6">
      <w:pPr>
        <w:tabs>
          <w:tab w:val="num" w:pos="1495"/>
        </w:tabs>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3.12. Після завершення навчання за освітньою програмою відповідного рівня повної загальної середньої освіти і на підставі результатів річного оцінювання та державної підсумкової атестації учні отримують відповідні документи про освіту.</w:t>
      </w:r>
    </w:p>
    <w:p w:rsidR="002F60F6" w:rsidRPr="002F60F6" w:rsidRDefault="002F60F6" w:rsidP="002F60F6">
      <w:pPr>
        <w:tabs>
          <w:tab w:val="num" w:pos="1495"/>
        </w:tabs>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3.13. Для учнів можуть застосовуватися різні види морального стимулювання та матеріального заохочення.</w:t>
      </w:r>
    </w:p>
    <w:p w:rsidR="002F60F6" w:rsidRPr="002F60F6" w:rsidRDefault="002F60F6" w:rsidP="002F60F6">
      <w:pPr>
        <w:tabs>
          <w:tab w:val="num" w:pos="1495"/>
        </w:tabs>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8"/>
          <w:lang w:eastAsia="ru-RU"/>
        </w:rPr>
        <w:t xml:space="preserve">3.14. Облік оцінювання результатів навчання учнів протягом навчального року здійснюється у класних журналах відповідно чинного законодавства. </w:t>
      </w:r>
    </w:p>
    <w:p w:rsidR="002F60F6" w:rsidRPr="002F60F6" w:rsidRDefault="002F60F6" w:rsidP="002F60F6">
      <w:pPr>
        <w:tabs>
          <w:tab w:val="num" w:pos="1495"/>
        </w:tabs>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8"/>
          <w:lang w:eastAsia="ru-RU"/>
        </w:rPr>
        <w:t xml:space="preserve">3.15. У першому циклі початкової школи (1-2 класи) використовується вербальне оцінювання результатів навчання та компетентностей учнів, у другому циклі (3-4 класи) оцінювання здійснюється за </w:t>
      </w:r>
      <w:proofErr w:type="spellStart"/>
      <w:r w:rsidRPr="002F60F6">
        <w:rPr>
          <w:rFonts w:ascii="Times New Roman" w:eastAsia="Times New Roman" w:hAnsi="Times New Roman" w:cs="Times New Roman"/>
          <w:sz w:val="28"/>
          <w:szCs w:val="28"/>
          <w:lang w:eastAsia="ru-RU"/>
        </w:rPr>
        <w:t>рівневою</w:t>
      </w:r>
      <w:proofErr w:type="spellEnd"/>
      <w:r w:rsidRPr="002F60F6">
        <w:rPr>
          <w:rFonts w:ascii="Times New Roman" w:eastAsia="Times New Roman" w:hAnsi="Times New Roman" w:cs="Times New Roman"/>
          <w:sz w:val="28"/>
          <w:szCs w:val="28"/>
          <w:lang w:eastAsia="ru-RU"/>
        </w:rPr>
        <w:t xml:space="preserve"> шкалою. </w:t>
      </w:r>
    </w:p>
    <w:p w:rsidR="002F60F6" w:rsidRPr="002F60F6" w:rsidRDefault="002F60F6" w:rsidP="002F60F6">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2F60F6">
        <w:rPr>
          <w:rFonts w:ascii="Times New Roman" w:eastAsia="Times New Roman" w:hAnsi="Times New Roman" w:cs="Times New Roman"/>
          <w:sz w:val="28"/>
          <w:szCs w:val="20"/>
          <w:lang w:eastAsia="ru-RU"/>
        </w:rPr>
        <w:t xml:space="preserve">3.16. </w:t>
      </w:r>
      <w:r w:rsidRPr="002F60F6">
        <w:rPr>
          <w:rFonts w:ascii="Times New Roman" w:eastAsia="Times New Roman" w:hAnsi="Times New Roman" w:cs="Times New Roman"/>
          <w:sz w:val="28"/>
          <w:szCs w:val="28"/>
          <w:lang w:eastAsia="ru-RU"/>
        </w:rPr>
        <w:t xml:space="preserve">Режим Гімназії спрямований на здобуття учнями базової загальної середньої освіти. </w:t>
      </w:r>
    </w:p>
    <w:p w:rsidR="002F60F6" w:rsidRPr="002F60F6" w:rsidRDefault="002F60F6" w:rsidP="002F60F6">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2F60F6">
        <w:rPr>
          <w:rFonts w:ascii="Times New Roman" w:eastAsia="Times New Roman" w:hAnsi="Times New Roman" w:cs="Times New Roman"/>
          <w:sz w:val="28"/>
          <w:szCs w:val="28"/>
          <w:lang w:eastAsia="ru-RU"/>
        </w:rPr>
        <w:t xml:space="preserve">3.17. У Гімназії влаштовується огороджена зелена ділянка для проведення відпочинку, ігор, занять вихованців на повітрі та проведення фізкультурно-оздоровчих заходів. </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8"/>
        </w:rPr>
      </w:pPr>
      <w:r w:rsidRPr="002F60F6">
        <w:rPr>
          <w:rFonts w:ascii="Times New Roman" w:eastAsia="Times New Roman" w:hAnsi="Times New Roman" w:cs="Times New Roman"/>
          <w:sz w:val="28"/>
          <w:szCs w:val="28"/>
        </w:rPr>
        <w:t xml:space="preserve">3.18. В Гімназії проводяться з учнями (вихованцями) </w:t>
      </w:r>
      <w:proofErr w:type="spellStart"/>
      <w:r w:rsidRPr="002F60F6">
        <w:rPr>
          <w:rFonts w:ascii="Times New Roman" w:eastAsia="Times New Roman" w:hAnsi="Times New Roman" w:cs="Times New Roman"/>
          <w:sz w:val="28"/>
          <w:szCs w:val="28"/>
        </w:rPr>
        <w:t>фізкультхвилинки</w:t>
      </w:r>
      <w:proofErr w:type="spellEnd"/>
      <w:r w:rsidRPr="002F60F6">
        <w:rPr>
          <w:rFonts w:ascii="Times New Roman" w:eastAsia="Times New Roman" w:hAnsi="Times New Roman" w:cs="Times New Roman"/>
          <w:sz w:val="28"/>
          <w:szCs w:val="28"/>
        </w:rPr>
        <w:t>.</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8"/>
        </w:rPr>
      </w:pPr>
      <w:r w:rsidRPr="002F60F6">
        <w:rPr>
          <w:rFonts w:ascii="Times New Roman" w:eastAsia="Times New Roman" w:hAnsi="Times New Roman" w:cs="Times New Roman"/>
          <w:sz w:val="28"/>
          <w:szCs w:val="28"/>
        </w:rPr>
        <w:t>3.19. Медичне обслуговування учнів (вихованців) передбачає:</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8"/>
        </w:rPr>
      </w:pPr>
      <w:r w:rsidRPr="002F60F6">
        <w:rPr>
          <w:rFonts w:ascii="Times New Roman" w:eastAsia="Times New Roman" w:hAnsi="Times New Roman" w:cs="Times New Roman"/>
          <w:sz w:val="28"/>
          <w:szCs w:val="28"/>
        </w:rPr>
        <w:t>- організацію проведення обов’язкових медичних профілактичних              оглядів;</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8"/>
        </w:rPr>
      </w:pPr>
      <w:r w:rsidRPr="002F60F6">
        <w:rPr>
          <w:rFonts w:ascii="Times New Roman" w:eastAsia="Times New Roman" w:hAnsi="Times New Roman" w:cs="Times New Roman"/>
          <w:sz w:val="28"/>
          <w:szCs w:val="28"/>
        </w:rPr>
        <w:t>- організацію проведенням профілактичних щеплень згідно  з їх календарем;</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8"/>
        </w:rPr>
      </w:pPr>
      <w:r w:rsidRPr="002F60F6">
        <w:rPr>
          <w:rFonts w:ascii="Times New Roman" w:eastAsia="Times New Roman" w:hAnsi="Times New Roman" w:cs="Times New Roman"/>
          <w:sz w:val="28"/>
          <w:szCs w:val="28"/>
        </w:rPr>
        <w:t xml:space="preserve">- моніторинг стану </w:t>
      </w:r>
      <w:proofErr w:type="spellStart"/>
      <w:r w:rsidRPr="002F60F6">
        <w:rPr>
          <w:rFonts w:ascii="Times New Roman" w:eastAsia="Times New Roman" w:hAnsi="Times New Roman" w:cs="Times New Roman"/>
          <w:sz w:val="28"/>
          <w:szCs w:val="28"/>
        </w:rPr>
        <w:t>здоровʼя</w:t>
      </w:r>
      <w:proofErr w:type="spellEnd"/>
      <w:r w:rsidRPr="002F60F6">
        <w:rPr>
          <w:rFonts w:ascii="Times New Roman" w:eastAsia="Times New Roman" w:hAnsi="Times New Roman" w:cs="Times New Roman"/>
          <w:sz w:val="28"/>
          <w:szCs w:val="28"/>
        </w:rPr>
        <w:t xml:space="preserve">; </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8"/>
        </w:rPr>
      </w:pPr>
      <w:r w:rsidRPr="002F60F6">
        <w:rPr>
          <w:rFonts w:ascii="Times New Roman" w:eastAsia="Times New Roman" w:hAnsi="Times New Roman" w:cs="Times New Roman"/>
          <w:sz w:val="28"/>
          <w:szCs w:val="28"/>
        </w:rPr>
        <w:t>- проведення оцінки фізіологічного розвитку дитини;</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8"/>
        </w:rPr>
      </w:pPr>
      <w:r w:rsidRPr="002F60F6">
        <w:rPr>
          <w:rFonts w:ascii="Times New Roman" w:eastAsia="Times New Roman" w:hAnsi="Times New Roman" w:cs="Times New Roman"/>
          <w:sz w:val="28"/>
          <w:szCs w:val="28"/>
        </w:rPr>
        <w:t xml:space="preserve">- впровадження </w:t>
      </w:r>
      <w:proofErr w:type="spellStart"/>
      <w:r w:rsidRPr="002F60F6">
        <w:rPr>
          <w:rFonts w:ascii="Times New Roman" w:eastAsia="Times New Roman" w:hAnsi="Times New Roman" w:cs="Times New Roman"/>
          <w:sz w:val="28"/>
          <w:szCs w:val="28"/>
        </w:rPr>
        <w:t>здов’язберігаючих</w:t>
      </w:r>
      <w:proofErr w:type="spellEnd"/>
      <w:r w:rsidRPr="002F60F6">
        <w:rPr>
          <w:rFonts w:ascii="Times New Roman" w:eastAsia="Times New Roman" w:hAnsi="Times New Roman" w:cs="Times New Roman"/>
          <w:sz w:val="28"/>
          <w:szCs w:val="28"/>
        </w:rPr>
        <w:t xml:space="preserve"> та </w:t>
      </w:r>
      <w:proofErr w:type="spellStart"/>
      <w:r w:rsidRPr="002F60F6">
        <w:rPr>
          <w:rFonts w:ascii="Times New Roman" w:eastAsia="Times New Roman" w:hAnsi="Times New Roman" w:cs="Times New Roman"/>
          <w:sz w:val="28"/>
          <w:szCs w:val="28"/>
        </w:rPr>
        <w:t>здоров’яформуючих</w:t>
      </w:r>
      <w:proofErr w:type="spellEnd"/>
      <w:r w:rsidRPr="002F60F6">
        <w:rPr>
          <w:rFonts w:ascii="Times New Roman" w:eastAsia="Times New Roman" w:hAnsi="Times New Roman" w:cs="Times New Roman"/>
          <w:sz w:val="28"/>
          <w:szCs w:val="28"/>
        </w:rPr>
        <w:t xml:space="preserve"> технологій;</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8"/>
        </w:rPr>
      </w:pPr>
      <w:r w:rsidRPr="002F60F6">
        <w:rPr>
          <w:rFonts w:ascii="Times New Roman" w:eastAsia="Times New Roman" w:hAnsi="Times New Roman" w:cs="Times New Roman"/>
          <w:sz w:val="28"/>
          <w:szCs w:val="28"/>
        </w:rPr>
        <w:t>- здійснення контролю за режимом та організацією харчування;</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8"/>
        </w:rPr>
      </w:pPr>
      <w:r w:rsidRPr="002F60F6">
        <w:rPr>
          <w:rFonts w:ascii="Times New Roman" w:eastAsia="Times New Roman" w:hAnsi="Times New Roman" w:cs="Times New Roman"/>
          <w:sz w:val="28"/>
          <w:szCs w:val="28"/>
        </w:rPr>
        <w:t>- проведення санітарно-просвітницької роботи серед працівників, вихованців, батьків.</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8"/>
        </w:rPr>
      </w:pPr>
      <w:r w:rsidRPr="002F60F6">
        <w:rPr>
          <w:rFonts w:ascii="Times New Roman" w:eastAsia="Times New Roman" w:hAnsi="Times New Roman" w:cs="Times New Roman"/>
          <w:sz w:val="28"/>
          <w:szCs w:val="28"/>
        </w:rPr>
        <w:t>3.20. Щорічно вихованці Гімназії проходять профілактичний медичний огляд.</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8"/>
        </w:rPr>
      </w:pPr>
      <w:r w:rsidRPr="002F60F6">
        <w:rPr>
          <w:rFonts w:ascii="Times New Roman" w:eastAsia="Times New Roman" w:hAnsi="Times New Roman" w:cs="Times New Roman"/>
          <w:sz w:val="28"/>
          <w:szCs w:val="28"/>
        </w:rPr>
        <w:t xml:space="preserve">3.21. Надання консультативної медичної допомоги з питань організації освітнього процесу та медичної допомоги здійснюється закладами охорони </w:t>
      </w:r>
      <w:proofErr w:type="spellStart"/>
      <w:r w:rsidRPr="002F60F6">
        <w:rPr>
          <w:rFonts w:ascii="Times New Roman" w:eastAsia="Times New Roman" w:hAnsi="Times New Roman" w:cs="Times New Roman"/>
          <w:sz w:val="28"/>
          <w:szCs w:val="28"/>
        </w:rPr>
        <w:t>здоровʼя</w:t>
      </w:r>
      <w:proofErr w:type="spellEnd"/>
      <w:r w:rsidRPr="002F60F6">
        <w:rPr>
          <w:rFonts w:ascii="Times New Roman" w:eastAsia="Times New Roman" w:hAnsi="Times New Roman" w:cs="Times New Roman"/>
          <w:sz w:val="28"/>
          <w:szCs w:val="28"/>
        </w:rPr>
        <w:t>, на території обслуговування яких розташована Гімназія.</w:t>
      </w:r>
    </w:p>
    <w:p w:rsidR="002F60F6" w:rsidRPr="002F60F6" w:rsidRDefault="002F60F6" w:rsidP="002F60F6">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3.22. Відрахування (переведення) із Гімназії учнів здійснюється відповідно до чинного законодавства.</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lastRenderedPageBreak/>
        <w:t xml:space="preserve">3.23. Відповідальність за організацію харчування вихованців </w:t>
      </w:r>
      <w:r w:rsidRPr="002F60F6">
        <w:rPr>
          <w:rFonts w:ascii="Times New Roman" w:eastAsia="Times New Roman" w:hAnsi="Times New Roman" w:cs="Times New Roman"/>
          <w:sz w:val="28"/>
          <w:szCs w:val="28"/>
          <w:lang w:eastAsia="ru-RU"/>
        </w:rPr>
        <w:t>Гімназії</w:t>
      </w:r>
      <w:r w:rsidRPr="002F60F6">
        <w:rPr>
          <w:rFonts w:ascii="Times New Roman" w:eastAsia="Times New Roman" w:hAnsi="Times New Roman" w:cs="Times New Roman"/>
          <w:sz w:val="28"/>
          <w:szCs w:val="20"/>
          <w:lang w:eastAsia="ru-RU"/>
        </w:rPr>
        <w:t xml:space="preserve"> покладається на засновника та керівника </w:t>
      </w:r>
      <w:r w:rsidRPr="002F60F6">
        <w:rPr>
          <w:rFonts w:ascii="Times New Roman" w:eastAsia="Times New Roman" w:hAnsi="Times New Roman" w:cs="Times New Roman"/>
          <w:sz w:val="28"/>
          <w:szCs w:val="28"/>
          <w:lang w:eastAsia="ru-RU"/>
        </w:rPr>
        <w:t>Гімназії</w:t>
      </w:r>
      <w:r w:rsidRPr="002F60F6">
        <w:rPr>
          <w:rFonts w:ascii="Times New Roman" w:eastAsia="Times New Roman" w:hAnsi="Times New Roman" w:cs="Times New Roman"/>
          <w:sz w:val="28"/>
          <w:szCs w:val="20"/>
          <w:lang w:eastAsia="ru-RU"/>
        </w:rPr>
        <w:t>. Норми та порядок організації харчування вихованців встановлюється відповідно до чинного законодавства.</w:t>
      </w:r>
    </w:p>
    <w:p w:rsidR="002F60F6" w:rsidRPr="002F60F6" w:rsidRDefault="002F60F6" w:rsidP="002F60F6">
      <w:pPr>
        <w:spacing w:after="0" w:line="240" w:lineRule="auto"/>
        <w:ind w:firstLine="568"/>
        <w:jc w:val="both"/>
        <w:rPr>
          <w:rFonts w:ascii="Times New Roman" w:eastAsia="Times New Roman" w:hAnsi="Times New Roman" w:cs="Times New Roman"/>
          <w:sz w:val="28"/>
          <w:szCs w:val="20"/>
          <w:lang w:eastAsia="ru-RU"/>
        </w:rPr>
      </w:pPr>
    </w:p>
    <w:p w:rsidR="002F60F6" w:rsidRPr="002F60F6" w:rsidRDefault="002F60F6" w:rsidP="002F60F6">
      <w:pPr>
        <w:keepNext/>
        <w:spacing w:after="0" w:line="240" w:lineRule="auto"/>
        <w:jc w:val="center"/>
        <w:outlineLvl w:val="3"/>
        <w:rPr>
          <w:rFonts w:ascii="Times New Roman" w:eastAsia="Times New Roman" w:hAnsi="Times New Roman" w:cs="Times New Roman"/>
          <w:b/>
          <w:sz w:val="28"/>
          <w:szCs w:val="20"/>
          <w:lang w:eastAsia="ru-RU"/>
        </w:rPr>
      </w:pPr>
      <w:r w:rsidRPr="002F60F6">
        <w:rPr>
          <w:rFonts w:ascii="Times New Roman" w:eastAsia="Times New Roman" w:hAnsi="Times New Roman" w:cs="Times New Roman"/>
          <w:b/>
          <w:sz w:val="28"/>
          <w:szCs w:val="20"/>
          <w:lang w:eastAsia="ru-RU"/>
        </w:rPr>
        <w:t>4. ПРАВА, ОБОВ´ЯЗКИ ТА СОЦІАЛЬНІ ГАРАНТІЇ УЧАСНИКІВ ОСВІТНЬОГО ПРОЦЕСУ</w:t>
      </w:r>
    </w:p>
    <w:p w:rsidR="002F60F6" w:rsidRPr="002F60F6" w:rsidRDefault="002F60F6" w:rsidP="002F60F6">
      <w:pPr>
        <w:spacing w:after="0" w:line="240" w:lineRule="auto"/>
        <w:jc w:val="both"/>
        <w:rPr>
          <w:rFonts w:ascii="Times New Roman" w:eastAsia="Times New Roman" w:hAnsi="Times New Roman" w:cs="Times New Roman"/>
          <w:sz w:val="28"/>
          <w:szCs w:val="20"/>
          <w:lang w:eastAsia="ru-RU"/>
        </w:rPr>
      </w:pPr>
    </w:p>
    <w:p w:rsidR="002F60F6" w:rsidRPr="002F60F6" w:rsidRDefault="002F60F6" w:rsidP="002F60F6">
      <w:pPr>
        <w:tabs>
          <w:tab w:val="left" w:pos="567"/>
        </w:tabs>
        <w:spacing w:after="0" w:line="240" w:lineRule="auto"/>
        <w:ind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4.1. Учасниками освітнього процесу в </w:t>
      </w:r>
      <w:r w:rsidRPr="002F60F6">
        <w:rPr>
          <w:rFonts w:ascii="Times New Roman" w:eastAsia="Times New Roman" w:hAnsi="Times New Roman" w:cs="Times New Roman"/>
          <w:sz w:val="28"/>
          <w:szCs w:val="28"/>
          <w:lang w:eastAsia="ru-RU"/>
        </w:rPr>
        <w:t>Гімназії</w:t>
      </w:r>
      <w:r w:rsidRPr="002F60F6">
        <w:rPr>
          <w:rFonts w:ascii="Times New Roman" w:eastAsia="Times New Roman" w:hAnsi="Times New Roman" w:cs="Times New Roman"/>
          <w:sz w:val="28"/>
          <w:szCs w:val="20"/>
          <w:lang w:eastAsia="ru-RU"/>
        </w:rPr>
        <w:t xml:space="preserve"> є:</w:t>
      </w:r>
    </w:p>
    <w:p w:rsidR="002F60F6" w:rsidRPr="002F60F6" w:rsidRDefault="002F60F6" w:rsidP="002F60F6">
      <w:pPr>
        <w:tabs>
          <w:tab w:val="left" w:pos="567"/>
          <w:tab w:val="left" w:pos="851"/>
        </w:tabs>
        <w:spacing w:after="0" w:line="240" w:lineRule="auto"/>
        <w:ind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учні (вихованці);</w:t>
      </w:r>
    </w:p>
    <w:p w:rsidR="002F60F6" w:rsidRPr="002F60F6" w:rsidRDefault="002F60F6" w:rsidP="002F60F6">
      <w:pPr>
        <w:tabs>
          <w:tab w:val="left" w:pos="567"/>
        </w:tabs>
        <w:spacing w:after="0" w:line="240" w:lineRule="auto"/>
        <w:ind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педагогічні працівники;</w:t>
      </w:r>
    </w:p>
    <w:p w:rsidR="002F60F6" w:rsidRPr="002F60F6" w:rsidRDefault="002F60F6" w:rsidP="002F60F6">
      <w:pPr>
        <w:tabs>
          <w:tab w:val="left" w:pos="567"/>
        </w:tabs>
        <w:spacing w:after="0" w:line="240" w:lineRule="auto"/>
        <w:ind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практичний психолог, бібліотекар;</w:t>
      </w:r>
    </w:p>
    <w:p w:rsidR="002F60F6" w:rsidRPr="002F60F6" w:rsidRDefault="002F60F6" w:rsidP="002F60F6">
      <w:pPr>
        <w:tabs>
          <w:tab w:val="left" w:pos="567"/>
        </w:tabs>
        <w:spacing w:after="0" w:line="240" w:lineRule="auto"/>
        <w:ind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інші працівники закладу освіти;</w:t>
      </w:r>
    </w:p>
    <w:p w:rsidR="002F60F6" w:rsidRPr="002F60F6" w:rsidRDefault="002F60F6" w:rsidP="002F60F6">
      <w:pPr>
        <w:tabs>
          <w:tab w:val="left" w:pos="567"/>
        </w:tabs>
        <w:spacing w:after="0" w:line="240" w:lineRule="auto"/>
        <w:ind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батьки або особи, які їх замінюють.</w:t>
      </w:r>
    </w:p>
    <w:p w:rsidR="002F60F6" w:rsidRPr="002F60F6" w:rsidRDefault="002F60F6" w:rsidP="002F60F6">
      <w:pPr>
        <w:tabs>
          <w:tab w:val="left" w:pos="567"/>
        </w:tabs>
        <w:spacing w:after="0" w:line="240" w:lineRule="auto"/>
        <w:ind w:firstLine="567"/>
        <w:jc w:val="both"/>
        <w:rPr>
          <w:rFonts w:ascii="Times New Roman" w:eastAsia="Times New Roman" w:hAnsi="Times New Roman" w:cs="Times New Roman"/>
          <w:sz w:val="28"/>
          <w:szCs w:val="20"/>
          <w:lang w:val="ru-RU" w:eastAsia="ru-RU"/>
        </w:rPr>
      </w:pPr>
      <w:r w:rsidRPr="002F60F6">
        <w:rPr>
          <w:rFonts w:ascii="Times New Roman" w:eastAsia="Times New Roman" w:hAnsi="Times New Roman" w:cs="Times New Roman"/>
          <w:sz w:val="28"/>
          <w:szCs w:val="20"/>
          <w:lang w:val="ru-RU" w:eastAsia="ru-RU"/>
        </w:rPr>
        <w:t xml:space="preserve">4.2. </w:t>
      </w:r>
      <w:proofErr w:type="spellStart"/>
      <w:r w:rsidRPr="002F60F6">
        <w:rPr>
          <w:rFonts w:ascii="Times New Roman" w:eastAsia="Times New Roman" w:hAnsi="Times New Roman" w:cs="Times New Roman"/>
          <w:sz w:val="28"/>
          <w:szCs w:val="20"/>
          <w:lang w:val="ru-RU" w:eastAsia="ru-RU"/>
        </w:rPr>
        <w:t>Учні</w:t>
      </w:r>
      <w:proofErr w:type="spellEnd"/>
      <w:r w:rsidRPr="002F60F6">
        <w:rPr>
          <w:rFonts w:ascii="Times New Roman" w:eastAsia="Times New Roman" w:hAnsi="Times New Roman" w:cs="Times New Roman"/>
          <w:sz w:val="28"/>
          <w:szCs w:val="20"/>
          <w:lang w:val="ru-RU" w:eastAsia="ru-RU"/>
        </w:rPr>
        <w:t xml:space="preserve"> (</w:t>
      </w:r>
      <w:proofErr w:type="spellStart"/>
      <w:r w:rsidRPr="002F60F6">
        <w:rPr>
          <w:rFonts w:ascii="Times New Roman" w:eastAsia="Times New Roman" w:hAnsi="Times New Roman" w:cs="Times New Roman"/>
          <w:sz w:val="28"/>
          <w:szCs w:val="20"/>
          <w:lang w:val="ru-RU" w:eastAsia="ru-RU"/>
        </w:rPr>
        <w:t>вихованці</w:t>
      </w:r>
      <w:proofErr w:type="spellEnd"/>
      <w:r w:rsidRPr="002F60F6">
        <w:rPr>
          <w:rFonts w:ascii="Times New Roman" w:eastAsia="Times New Roman" w:hAnsi="Times New Roman" w:cs="Times New Roman"/>
          <w:sz w:val="28"/>
          <w:szCs w:val="20"/>
          <w:lang w:val="ru-RU" w:eastAsia="ru-RU"/>
        </w:rPr>
        <w:t xml:space="preserve">) </w:t>
      </w:r>
      <w:proofErr w:type="spellStart"/>
      <w:r w:rsidRPr="002F60F6">
        <w:rPr>
          <w:rFonts w:ascii="Times New Roman" w:eastAsia="Times New Roman" w:hAnsi="Times New Roman" w:cs="Times New Roman"/>
          <w:sz w:val="28"/>
          <w:szCs w:val="20"/>
          <w:lang w:val="ru-RU" w:eastAsia="ru-RU"/>
        </w:rPr>
        <w:t>мають</w:t>
      </w:r>
      <w:proofErr w:type="spellEnd"/>
      <w:r w:rsidRPr="002F60F6">
        <w:rPr>
          <w:rFonts w:ascii="Times New Roman" w:eastAsia="Times New Roman" w:hAnsi="Times New Roman" w:cs="Times New Roman"/>
          <w:sz w:val="28"/>
          <w:szCs w:val="20"/>
          <w:lang w:val="ru-RU" w:eastAsia="ru-RU"/>
        </w:rPr>
        <w:t xml:space="preserve"> право </w:t>
      </w:r>
      <w:proofErr w:type="gramStart"/>
      <w:r w:rsidRPr="002F60F6">
        <w:rPr>
          <w:rFonts w:ascii="Times New Roman" w:eastAsia="Times New Roman" w:hAnsi="Times New Roman" w:cs="Times New Roman"/>
          <w:sz w:val="28"/>
          <w:szCs w:val="20"/>
          <w:lang w:val="ru-RU" w:eastAsia="ru-RU"/>
        </w:rPr>
        <w:t>на</w:t>
      </w:r>
      <w:proofErr w:type="gramEnd"/>
      <w:r w:rsidRPr="002F60F6">
        <w:rPr>
          <w:rFonts w:ascii="Times New Roman" w:eastAsia="Times New Roman" w:hAnsi="Times New Roman" w:cs="Times New Roman"/>
          <w:sz w:val="28"/>
          <w:szCs w:val="20"/>
          <w:lang w:val="ru-RU" w:eastAsia="ru-RU"/>
        </w:rPr>
        <w:t>:</w:t>
      </w:r>
    </w:p>
    <w:p w:rsidR="002F60F6" w:rsidRPr="002F60F6" w:rsidRDefault="002F60F6" w:rsidP="002F60F6">
      <w:pPr>
        <w:shd w:val="clear" w:color="auto" w:fill="FFFFFF"/>
        <w:spacing w:after="0" w:line="240" w:lineRule="auto"/>
        <w:ind w:firstLine="533"/>
        <w:jc w:val="both"/>
        <w:rPr>
          <w:rFonts w:ascii="Times New Roman" w:eastAsia="Times New Roman" w:hAnsi="Times New Roman" w:cs="Times New Roman"/>
          <w:sz w:val="28"/>
          <w:szCs w:val="28"/>
        </w:rPr>
      </w:pPr>
      <w:bookmarkStart w:id="1" w:name="n743"/>
      <w:bookmarkEnd w:id="1"/>
      <w:r w:rsidRPr="002F60F6">
        <w:rPr>
          <w:rFonts w:ascii="Times New Roman" w:eastAsia="Times New Roman" w:hAnsi="Times New Roman" w:cs="Times New Roman"/>
          <w:sz w:val="28"/>
          <w:szCs w:val="28"/>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2F60F6" w:rsidRPr="002F60F6" w:rsidRDefault="002F60F6" w:rsidP="002F60F6">
      <w:pPr>
        <w:shd w:val="clear" w:color="auto" w:fill="FFFFFF"/>
        <w:spacing w:after="0" w:line="240" w:lineRule="auto"/>
        <w:ind w:firstLine="533"/>
        <w:jc w:val="both"/>
        <w:rPr>
          <w:rFonts w:ascii="Times New Roman" w:eastAsia="Times New Roman" w:hAnsi="Times New Roman" w:cs="Times New Roman"/>
          <w:sz w:val="28"/>
          <w:szCs w:val="28"/>
        </w:rPr>
      </w:pPr>
      <w:bookmarkStart w:id="2" w:name="n744"/>
      <w:bookmarkEnd w:id="2"/>
      <w:r w:rsidRPr="002F60F6">
        <w:rPr>
          <w:rFonts w:ascii="Times New Roman" w:eastAsia="Times New Roman" w:hAnsi="Times New Roman" w:cs="Times New Roman"/>
          <w:sz w:val="28"/>
          <w:szCs w:val="28"/>
        </w:rPr>
        <w:t>- якісні освітні послуги;</w:t>
      </w:r>
    </w:p>
    <w:p w:rsidR="002F60F6" w:rsidRPr="002F60F6" w:rsidRDefault="002F60F6" w:rsidP="002F60F6">
      <w:pPr>
        <w:shd w:val="clear" w:color="auto" w:fill="FFFFFF"/>
        <w:spacing w:after="0" w:line="240" w:lineRule="auto"/>
        <w:ind w:firstLine="533"/>
        <w:jc w:val="both"/>
        <w:rPr>
          <w:rFonts w:ascii="Times New Roman" w:eastAsia="Times New Roman" w:hAnsi="Times New Roman" w:cs="Times New Roman"/>
          <w:sz w:val="28"/>
          <w:szCs w:val="28"/>
        </w:rPr>
      </w:pPr>
      <w:bookmarkStart w:id="3" w:name="n745"/>
      <w:bookmarkEnd w:id="3"/>
      <w:r w:rsidRPr="002F60F6">
        <w:rPr>
          <w:rFonts w:ascii="Times New Roman" w:eastAsia="Times New Roman" w:hAnsi="Times New Roman" w:cs="Times New Roman"/>
          <w:sz w:val="28"/>
          <w:szCs w:val="28"/>
        </w:rPr>
        <w:t>- справедливе та об’єктивне оцінювання результатів навчання;</w:t>
      </w:r>
    </w:p>
    <w:p w:rsidR="002F60F6" w:rsidRPr="002F60F6" w:rsidRDefault="002F60F6" w:rsidP="002F60F6">
      <w:pPr>
        <w:shd w:val="clear" w:color="auto" w:fill="FFFFFF"/>
        <w:spacing w:after="0" w:line="240" w:lineRule="auto"/>
        <w:ind w:firstLine="533"/>
        <w:jc w:val="both"/>
        <w:rPr>
          <w:rFonts w:ascii="Times New Roman" w:eastAsia="Times New Roman" w:hAnsi="Times New Roman" w:cs="Times New Roman"/>
          <w:sz w:val="28"/>
          <w:szCs w:val="28"/>
        </w:rPr>
      </w:pPr>
      <w:bookmarkStart w:id="4" w:name="n746"/>
      <w:bookmarkEnd w:id="4"/>
      <w:r w:rsidRPr="002F60F6">
        <w:rPr>
          <w:rFonts w:ascii="Times New Roman" w:eastAsia="Times New Roman" w:hAnsi="Times New Roman" w:cs="Times New Roman"/>
          <w:sz w:val="28"/>
          <w:szCs w:val="28"/>
        </w:rPr>
        <w:t>- відзначення успіхів у своїй діяльності;</w:t>
      </w:r>
    </w:p>
    <w:p w:rsidR="002F60F6" w:rsidRPr="002F60F6" w:rsidRDefault="002F60F6" w:rsidP="002F60F6">
      <w:pPr>
        <w:shd w:val="clear" w:color="auto" w:fill="FFFFFF"/>
        <w:spacing w:after="0" w:line="240" w:lineRule="auto"/>
        <w:ind w:firstLine="533"/>
        <w:jc w:val="both"/>
        <w:rPr>
          <w:rFonts w:ascii="Times New Roman" w:eastAsia="Times New Roman" w:hAnsi="Times New Roman" w:cs="Times New Roman"/>
          <w:sz w:val="28"/>
          <w:szCs w:val="28"/>
        </w:rPr>
      </w:pPr>
      <w:bookmarkStart w:id="5" w:name="n747"/>
      <w:bookmarkEnd w:id="5"/>
      <w:r w:rsidRPr="002F60F6">
        <w:rPr>
          <w:rFonts w:ascii="Times New Roman" w:eastAsia="Times New Roman" w:hAnsi="Times New Roman" w:cs="Times New Roman"/>
          <w:sz w:val="28"/>
          <w:szCs w:val="28"/>
        </w:rPr>
        <w:t>- навчання впродовж життя та академічну мобільність;</w:t>
      </w:r>
    </w:p>
    <w:p w:rsidR="002F60F6" w:rsidRPr="002F60F6" w:rsidRDefault="002F60F6" w:rsidP="002F60F6">
      <w:pPr>
        <w:shd w:val="clear" w:color="auto" w:fill="FFFFFF"/>
        <w:spacing w:after="0" w:line="240" w:lineRule="auto"/>
        <w:ind w:firstLine="533"/>
        <w:jc w:val="both"/>
        <w:rPr>
          <w:rFonts w:ascii="Times New Roman" w:eastAsia="Times New Roman" w:hAnsi="Times New Roman" w:cs="Times New Roman"/>
          <w:sz w:val="28"/>
          <w:szCs w:val="28"/>
        </w:rPr>
      </w:pPr>
      <w:r w:rsidRPr="002F60F6">
        <w:rPr>
          <w:rFonts w:ascii="Times New Roman" w:eastAsia="Times New Roman" w:hAnsi="Times New Roman" w:cs="Times New Roman"/>
          <w:sz w:val="28"/>
          <w:szCs w:val="28"/>
        </w:rPr>
        <w:t>- свободу творчої, спортивної, оздоровчої, культурної, просвітницької, наукової і науково-технічної діяльності тощо;</w:t>
      </w:r>
    </w:p>
    <w:p w:rsidR="002F60F6" w:rsidRPr="002F60F6" w:rsidRDefault="002F60F6" w:rsidP="002F60F6">
      <w:pPr>
        <w:shd w:val="clear" w:color="auto" w:fill="FFFFFF"/>
        <w:spacing w:after="0" w:line="240" w:lineRule="auto"/>
        <w:ind w:firstLine="533"/>
        <w:jc w:val="both"/>
        <w:rPr>
          <w:rFonts w:ascii="Times New Roman" w:eastAsia="Times New Roman" w:hAnsi="Times New Roman" w:cs="Times New Roman"/>
          <w:sz w:val="28"/>
          <w:szCs w:val="28"/>
        </w:rPr>
      </w:pPr>
      <w:bookmarkStart w:id="6" w:name="n748"/>
      <w:bookmarkEnd w:id="6"/>
      <w:r w:rsidRPr="002F60F6">
        <w:rPr>
          <w:rFonts w:ascii="Times New Roman" w:eastAsia="Times New Roman" w:hAnsi="Times New Roman" w:cs="Times New Roman"/>
          <w:sz w:val="28"/>
          <w:szCs w:val="28"/>
        </w:rPr>
        <w:t>- безпечні та нешкідливі умови навчання, утримання і праці;</w:t>
      </w:r>
    </w:p>
    <w:p w:rsidR="002F60F6" w:rsidRPr="002F60F6" w:rsidRDefault="002F60F6" w:rsidP="002F60F6">
      <w:pPr>
        <w:shd w:val="clear" w:color="auto" w:fill="FFFFFF"/>
        <w:spacing w:after="0" w:line="240" w:lineRule="auto"/>
        <w:ind w:firstLine="533"/>
        <w:jc w:val="both"/>
        <w:rPr>
          <w:rFonts w:ascii="Times New Roman" w:eastAsia="Times New Roman" w:hAnsi="Times New Roman" w:cs="Times New Roman"/>
          <w:sz w:val="28"/>
          <w:szCs w:val="28"/>
        </w:rPr>
      </w:pPr>
      <w:bookmarkStart w:id="7" w:name="n749"/>
      <w:bookmarkEnd w:id="7"/>
      <w:r w:rsidRPr="002F60F6">
        <w:rPr>
          <w:rFonts w:ascii="Times New Roman" w:eastAsia="Times New Roman" w:hAnsi="Times New Roman" w:cs="Times New Roman"/>
          <w:sz w:val="28"/>
          <w:szCs w:val="28"/>
        </w:rPr>
        <w:t>- повагу людської гідності;</w:t>
      </w:r>
    </w:p>
    <w:p w:rsidR="002F60F6" w:rsidRPr="002F60F6" w:rsidRDefault="002F60F6" w:rsidP="002F60F6">
      <w:pPr>
        <w:shd w:val="clear" w:color="auto" w:fill="FFFFFF"/>
        <w:spacing w:after="0" w:line="240" w:lineRule="auto"/>
        <w:ind w:firstLine="533"/>
        <w:jc w:val="both"/>
        <w:rPr>
          <w:rFonts w:ascii="Times New Roman" w:eastAsia="Times New Roman" w:hAnsi="Times New Roman" w:cs="Times New Roman"/>
          <w:sz w:val="28"/>
          <w:szCs w:val="28"/>
        </w:rPr>
      </w:pPr>
      <w:bookmarkStart w:id="8" w:name="n750"/>
      <w:bookmarkEnd w:id="8"/>
      <w:r w:rsidRPr="002F60F6">
        <w:rPr>
          <w:rFonts w:ascii="Times New Roman" w:eastAsia="Times New Roman" w:hAnsi="Times New Roman" w:cs="Times New Roman"/>
          <w:sz w:val="28"/>
          <w:szCs w:val="28"/>
        </w:rPr>
        <w:t xml:space="preserve">- захист під час освітнього процесу від приниження честі та гідності, будь-яких форм насильства та експлуатації, </w:t>
      </w:r>
      <w:proofErr w:type="spellStart"/>
      <w:r w:rsidRPr="002F60F6">
        <w:rPr>
          <w:rFonts w:ascii="Times New Roman" w:eastAsia="Times New Roman" w:hAnsi="Times New Roman" w:cs="Times New Roman"/>
          <w:sz w:val="28"/>
          <w:szCs w:val="28"/>
        </w:rPr>
        <w:t>булінгу</w:t>
      </w:r>
      <w:proofErr w:type="spellEnd"/>
      <w:r w:rsidRPr="002F60F6">
        <w:rPr>
          <w:rFonts w:ascii="Times New Roman" w:eastAsia="Times New Roman" w:hAnsi="Times New Roman" w:cs="Times New Roman"/>
          <w:sz w:val="28"/>
          <w:szCs w:val="28"/>
        </w:rPr>
        <w:t xml:space="preserve"> (цькування), дискримінації за будь-якою ознакою, пропаганди та агітації, що завдають шкоди здоров’ю здобувача освіти;</w:t>
      </w:r>
    </w:p>
    <w:p w:rsidR="002F60F6" w:rsidRPr="002F60F6" w:rsidRDefault="002F60F6" w:rsidP="002F60F6">
      <w:pPr>
        <w:shd w:val="clear" w:color="auto" w:fill="FFFFFF"/>
        <w:spacing w:after="0" w:line="240" w:lineRule="auto"/>
        <w:ind w:firstLine="533"/>
        <w:jc w:val="both"/>
        <w:rPr>
          <w:rFonts w:ascii="Times New Roman" w:eastAsia="Times New Roman" w:hAnsi="Times New Roman" w:cs="Times New Roman"/>
          <w:sz w:val="28"/>
          <w:szCs w:val="28"/>
        </w:rPr>
      </w:pPr>
      <w:bookmarkStart w:id="9" w:name="n2152"/>
      <w:bookmarkStart w:id="10" w:name="n2154"/>
      <w:bookmarkStart w:id="11" w:name="n2153"/>
      <w:bookmarkStart w:id="12" w:name="n751"/>
      <w:bookmarkEnd w:id="9"/>
      <w:bookmarkEnd w:id="10"/>
      <w:bookmarkEnd w:id="11"/>
      <w:bookmarkEnd w:id="12"/>
      <w:r w:rsidRPr="002F60F6">
        <w:rPr>
          <w:rFonts w:ascii="Times New Roman" w:eastAsia="Times New Roman" w:hAnsi="Times New Roman" w:cs="Times New Roman"/>
          <w:sz w:val="28"/>
          <w:szCs w:val="28"/>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F60F6" w:rsidRPr="002F60F6" w:rsidRDefault="002F60F6" w:rsidP="002F60F6">
      <w:pPr>
        <w:shd w:val="clear" w:color="auto" w:fill="FFFFFF"/>
        <w:spacing w:after="0" w:line="240" w:lineRule="auto"/>
        <w:ind w:firstLine="533"/>
        <w:jc w:val="both"/>
        <w:rPr>
          <w:rFonts w:ascii="Times New Roman" w:eastAsia="Times New Roman" w:hAnsi="Times New Roman" w:cs="Times New Roman"/>
          <w:sz w:val="28"/>
          <w:szCs w:val="28"/>
        </w:rPr>
      </w:pPr>
      <w:bookmarkStart w:id="13" w:name="n752"/>
      <w:bookmarkEnd w:id="13"/>
      <w:r w:rsidRPr="002F60F6">
        <w:rPr>
          <w:rFonts w:ascii="Times New Roman" w:eastAsia="Times New Roman" w:hAnsi="Times New Roman" w:cs="Times New Roman"/>
          <w:sz w:val="28"/>
          <w:szCs w:val="28"/>
        </w:rPr>
        <w:t>- доступ до інформаційних ресурсів і комунікацій, що використовуються в освітньому процесі та науковій діяльності;</w:t>
      </w:r>
      <w:bookmarkStart w:id="14" w:name="n753"/>
      <w:bookmarkStart w:id="15" w:name="n754"/>
      <w:bookmarkEnd w:id="14"/>
      <w:bookmarkEnd w:id="15"/>
    </w:p>
    <w:p w:rsidR="002F60F6" w:rsidRPr="002F60F6" w:rsidRDefault="002F60F6" w:rsidP="002F60F6">
      <w:pPr>
        <w:shd w:val="clear" w:color="auto" w:fill="FFFFFF"/>
        <w:spacing w:after="0" w:line="240" w:lineRule="auto"/>
        <w:ind w:firstLine="533"/>
        <w:jc w:val="both"/>
        <w:rPr>
          <w:rFonts w:ascii="Times New Roman" w:eastAsia="Times New Roman" w:hAnsi="Times New Roman" w:cs="Times New Roman"/>
          <w:sz w:val="28"/>
          <w:szCs w:val="28"/>
        </w:rPr>
      </w:pPr>
      <w:bookmarkStart w:id="16" w:name="n755"/>
      <w:bookmarkStart w:id="17" w:name="n756"/>
      <w:bookmarkEnd w:id="16"/>
      <w:bookmarkEnd w:id="17"/>
      <w:r w:rsidRPr="002F60F6">
        <w:rPr>
          <w:rFonts w:ascii="Times New Roman" w:eastAsia="Times New Roman" w:hAnsi="Times New Roman" w:cs="Times New Roman"/>
          <w:sz w:val="28"/>
          <w:szCs w:val="28"/>
        </w:rPr>
        <w:t>- особисту або через своїх законних представників участь у громадському самоврядуванні та управлінні закладом освіти;</w:t>
      </w:r>
    </w:p>
    <w:p w:rsidR="002F60F6" w:rsidRPr="002F60F6" w:rsidRDefault="002F60F6" w:rsidP="002F60F6">
      <w:pPr>
        <w:shd w:val="clear" w:color="auto" w:fill="FFFFFF"/>
        <w:spacing w:after="0" w:line="240" w:lineRule="auto"/>
        <w:ind w:firstLine="533"/>
        <w:jc w:val="both"/>
        <w:rPr>
          <w:rFonts w:ascii="Times New Roman" w:eastAsia="Times New Roman" w:hAnsi="Times New Roman" w:cs="Times New Roman"/>
          <w:sz w:val="28"/>
          <w:szCs w:val="28"/>
        </w:rPr>
      </w:pPr>
      <w:bookmarkStart w:id="18" w:name="n757"/>
      <w:bookmarkEnd w:id="18"/>
      <w:r w:rsidRPr="002F60F6">
        <w:rPr>
          <w:rFonts w:ascii="Times New Roman" w:eastAsia="Times New Roman" w:hAnsi="Times New Roman" w:cs="Times New Roman"/>
          <w:sz w:val="28"/>
          <w:szCs w:val="28"/>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2F60F6" w:rsidRPr="002F60F6" w:rsidRDefault="002F60F6" w:rsidP="002F60F6">
      <w:pPr>
        <w:tabs>
          <w:tab w:val="left" w:pos="567"/>
        </w:tabs>
        <w:spacing w:after="0" w:line="240" w:lineRule="auto"/>
        <w:ind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4.3. Учні (вихованці) зобов</w:t>
      </w:r>
      <w:r w:rsidRPr="002F60F6">
        <w:rPr>
          <w:rFonts w:ascii="Times New Roman" w:eastAsia="Times New Roman" w:hAnsi="Times New Roman" w:cs="Times New Roman"/>
          <w:sz w:val="28"/>
          <w:szCs w:val="20"/>
          <w:vertAlign w:val="superscript"/>
          <w:lang w:eastAsia="ru-RU"/>
        </w:rPr>
        <w:t>’</w:t>
      </w:r>
      <w:r w:rsidRPr="002F60F6">
        <w:rPr>
          <w:rFonts w:ascii="Times New Roman" w:eastAsia="Times New Roman" w:hAnsi="Times New Roman" w:cs="Times New Roman"/>
          <w:sz w:val="28"/>
          <w:szCs w:val="20"/>
          <w:lang w:eastAsia="ru-RU"/>
        </w:rPr>
        <w:t>язані:</w:t>
      </w:r>
    </w:p>
    <w:p w:rsidR="002F60F6" w:rsidRPr="002F60F6" w:rsidRDefault="002F60F6" w:rsidP="002F60F6">
      <w:pPr>
        <w:shd w:val="clear" w:color="auto" w:fill="FFFFFF"/>
        <w:spacing w:after="0" w:line="240" w:lineRule="auto"/>
        <w:ind w:firstLine="567"/>
        <w:jc w:val="both"/>
        <w:rPr>
          <w:rFonts w:ascii="Times New Roman" w:eastAsia="Times New Roman" w:hAnsi="Times New Roman" w:cs="Times New Roman"/>
          <w:sz w:val="28"/>
          <w:szCs w:val="28"/>
        </w:rPr>
      </w:pPr>
      <w:r w:rsidRPr="002F60F6">
        <w:rPr>
          <w:rFonts w:ascii="Times New Roman" w:eastAsia="Times New Roman" w:hAnsi="Times New Roman" w:cs="Times New Roman"/>
          <w:sz w:val="28"/>
          <w:szCs w:val="28"/>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2F60F6" w:rsidRPr="002F60F6" w:rsidRDefault="002F60F6" w:rsidP="002F60F6">
      <w:pPr>
        <w:shd w:val="clear" w:color="auto" w:fill="FFFFFF"/>
        <w:spacing w:after="0" w:line="240" w:lineRule="auto"/>
        <w:ind w:firstLine="567"/>
        <w:jc w:val="both"/>
        <w:rPr>
          <w:rFonts w:ascii="Times New Roman" w:eastAsia="Times New Roman" w:hAnsi="Times New Roman" w:cs="Times New Roman"/>
          <w:sz w:val="28"/>
          <w:szCs w:val="28"/>
        </w:rPr>
      </w:pPr>
      <w:bookmarkStart w:id="19" w:name="n761"/>
      <w:bookmarkEnd w:id="19"/>
      <w:r w:rsidRPr="002F60F6">
        <w:rPr>
          <w:rFonts w:ascii="Times New Roman" w:eastAsia="Times New Roman" w:hAnsi="Times New Roman" w:cs="Times New Roman"/>
          <w:sz w:val="28"/>
          <w:szCs w:val="28"/>
        </w:rPr>
        <w:lastRenderedPageBreak/>
        <w:t>- поважати гідність, права, свободи та законні інтереси всіх учасників освітнього процесу, дотримуватися етичних норм;</w:t>
      </w:r>
    </w:p>
    <w:p w:rsidR="002F60F6" w:rsidRPr="002F60F6" w:rsidRDefault="002F60F6" w:rsidP="002F60F6">
      <w:pPr>
        <w:shd w:val="clear" w:color="auto" w:fill="FFFFFF"/>
        <w:spacing w:after="0" w:line="240" w:lineRule="auto"/>
        <w:ind w:firstLine="567"/>
        <w:jc w:val="both"/>
        <w:rPr>
          <w:rFonts w:ascii="Times New Roman" w:eastAsia="Times New Roman" w:hAnsi="Times New Roman" w:cs="Times New Roman"/>
          <w:sz w:val="28"/>
          <w:szCs w:val="28"/>
        </w:rPr>
      </w:pPr>
      <w:bookmarkStart w:id="20" w:name="n762"/>
      <w:bookmarkEnd w:id="20"/>
      <w:r w:rsidRPr="002F60F6">
        <w:rPr>
          <w:rFonts w:ascii="Times New Roman" w:eastAsia="Times New Roman" w:hAnsi="Times New Roman" w:cs="Times New Roman"/>
          <w:sz w:val="28"/>
          <w:szCs w:val="28"/>
        </w:rPr>
        <w:t>- відповідально та дбайливо ставитися до власного здоров’я, здоров’я оточуючих, довкілля;</w:t>
      </w:r>
    </w:p>
    <w:p w:rsidR="002F60F6" w:rsidRPr="002F60F6" w:rsidRDefault="002F60F6" w:rsidP="002F60F6">
      <w:pPr>
        <w:shd w:val="clear" w:color="auto" w:fill="FFFFFF"/>
        <w:spacing w:after="0" w:line="240" w:lineRule="auto"/>
        <w:ind w:firstLine="567"/>
        <w:jc w:val="both"/>
        <w:rPr>
          <w:rFonts w:ascii="Times New Roman" w:eastAsia="Times New Roman" w:hAnsi="Times New Roman" w:cs="Times New Roman"/>
          <w:sz w:val="28"/>
          <w:szCs w:val="28"/>
        </w:rPr>
      </w:pPr>
      <w:bookmarkStart w:id="21" w:name="n763"/>
      <w:bookmarkEnd w:id="21"/>
      <w:r w:rsidRPr="002F60F6">
        <w:rPr>
          <w:rFonts w:ascii="Times New Roman" w:eastAsia="Times New Roman" w:hAnsi="Times New Roman" w:cs="Times New Roman"/>
          <w:sz w:val="28"/>
          <w:szCs w:val="28"/>
        </w:rPr>
        <w:t>- дотримуватися установчих документів, правил внутрішнього розпорядку Гімназії, а також умов договору про надання освітніх послуг (за його наявності);</w:t>
      </w:r>
    </w:p>
    <w:p w:rsidR="002F60F6" w:rsidRPr="002F60F6" w:rsidRDefault="002F60F6" w:rsidP="002F60F6">
      <w:pPr>
        <w:shd w:val="clear" w:color="auto" w:fill="FFFFFF"/>
        <w:spacing w:after="0" w:line="240" w:lineRule="auto"/>
        <w:ind w:firstLine="502"/>
        <w:jc w:val="both"/>
        <w:rPr>
          <w:rFonts w:ascii="Times New Roman" w:eastAsia="Times New Roman" w:hAnsi="Times New Roman" w:cs="Times New Roman"/>
          <w:sz w:val="28"/>
          <w:szCs w:val="28"/>
        </w:rPr>
      </w:pPr>
      <w:bookmarkStart w:id="22" w:name="n2156"/>
      <w:bookmarkEnd w:id="22"/>
      <w:r w:rsidRPr="002F60F6">
        <w:rPr>
          <w:rFonts w:ascii="Times New Roman" w:eastAsia="Times New Roman" w:hAnsi="Times New Roman" w:cs="Times New Roman"/>
          <w:sz w:val="28"/>
          <w:szCs w:val="28"/>
        </w:rPr>
        <w:t xml:space="preserve">- повідомляти керівництво Гімназії про факти </w:t>
      </w:r>
      <w:proofErr w:type="spellStart"/>
      <w:r w:rsidRPr="002F60F6">
        <w:rPr>
          <w:rFonts w:ascii="Times New Roman" w:eastAsia="Times New Roman" w:hAnsi="Times New Roman" w:cs="Times New Roman"/>
          <w:sz w:val="28"/>
          <w:szCs w:val="28"/>
        </w:rPr>
        <w:t>булінгу</w:t>
      </w:r>
      <w:proofErr w:type="spellEnd"/>
      <w:r w:rsidRPr="002F60F6">
        <w:rPr>
          <w:rFonts w:ascii="Times New Roman" w:eastAsia="Times New Roman" w:hAnsi="Times New Roman" w:cs="Times New Roman"/>
          <w:sz w:val="28"/>
          <w:szCs w:val="28"/>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2F60F6" w:rsidRPr="002F60F6" w:rsidRDefault="002F60F6" w:rsidP="002F60F6">
      <w:pPr>
        <w:shd w:val="clear" w:color="auto" w:fill="FFFFFF"/>
        <w:spacing w:after="0" w:line="240" w:lineRule="auto"/>
        <w:ind w:firstLine="709"/>
        <w:jc w:val="both"/>
        <w:rPr>
          <w:rFonts w:ascii="Times New Roman" w:eastAsia="Times New Roman" w:hAnsi="Times New Roman" w:cs="Times New Roman"/>
          <w:sz w:val="28"/>
          <w:szCs w:val="28"/>
        </w:rPr>
      </w:pPr>
      <w:r w:rsidRPr="002F60F6">
        <w:rPr>
          <w:rFonts w:ascii="Times New Roman" w:eastAsia="Times New Roman" w:hAnsi="Times New Roman" w:cs="Times New Roman"/>
          <w:sz w:val="28"/>
          <w:szCs w:val="28"/>
        </w:rPr>
        <w:t>4.4. Учні залучаються за їх згодою та згодою батьків або осіб які їх заміняють, до самообслуговування, різних видів суспільно корисної праці відповідно до цього Статуту і правил внутрішнього трудового розпорядку з урахуванням віку, статі, фізичних можливостей.</w:t>
      </w:r>
    </w:p>
    <w:p w:rsidR="002F60F6" w:rsidRPr="002F60F6" w:rsidRDefault="002F60F6" w:rsidP="002F60F6">
      <w:pPr>
        <w:tabs>
          <w:tab w:val="left" w:pos="567"/>
        </w:tabs>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4.5. Права, обов’язки і соціальні гарантії педагогічних працівників, інших</w:t>
      </w:r>
    </w:p>
    <w:p w:rsidR="002F60F6" w:rsidRPr="002F60F6" w:rsidRDefault="002F60F6" w:rsidP="002F60F6">
      <w:pPr>
        <w:tabs>
          <w:tab w:val="left" w:pos="567"/>
        </w:tabs>
        <w:spacing w:after="0" w:line="240" w:lineRule="auto"/>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працівників </w:t>
      </w:r>
      <w:r w:rsidRPr="002F60F6">
        <w:rPr>
          <w:rFonts w:ascii="Times New Roman" w:eastAsia="Times New Roman" w:hAnsi="Times New Roman" w:cs="Times New Roman"/>
          <w:sz w:val="28"/>
          <w:szCs w:val="28"/>
          <w:lang w:eastAsia="ru-RU"/>
        </w:rPr>
        <w:t>Гімназії</w:t>
      </w:r>
      <w:r w:rsidRPr="002F60F6">
        <w:rPr>
          <w:rFonts w:ascii="Times New Roman" w:eastAsia="Times New Roman" w:hAnsi="Times New Roman" w:cs="Times New Roman"/>
          <w:sz w:val="28"/>
          <w:szCs w:val="20"/>
          <w:lang w:eastAsia="ru-RU"/>
        </w:rPr>
        <w:t xml:space="preserve">, трудові відносини, атестація, педагогічне навантаження та інші види діяльності визначаються законодавством про освіту, працю, охорону здоров’я, цим Статутом, Правилами внутрішнього розпорядку </w:t>
      </w:r>
      <w:r w:rsidRPr="002F60F6">
        <w:rPr>
          <w:rFonts w:ascii="Times New Roman" w:eastAsia="Times New Roman" w:hAnsi="Times New Roman" w:cs="Times New Roman"/>
          <w:sz w:val="28"/>
          <w:szCs w:val="28"/>
          <w:lang w:eastAsia="ru-RU"/>
        </w:rPr>
        <w:t>Гімназії</w:t>
      </w:r>
      <w:r w:rsidRPr="002F60F6">
        <w:rPr>
          <w:rFonts w:ascii="Times New Roman" w:eastAsia="Times New Roman" w:hAnsi="Times New Roman" w:cs="Times New Roman"/>
          <w:sz w:val="28"/>
          <w:szCs w:val="20"/>
          <w:lang w:eastAsia="ru-RU"/>
        </w:rPr>
        <w:t xml:space="preserve">, контрактом. </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4.6. Вимоги до педагогічних працівників визначається законодавством України та посадово-функціональними інструкціями.</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 Педагогічними працівниками </w:t>
      </w:r>
      <w:r w:rsidRPr="002F60F6">
        <w:rPr>
          <w:rFonts w:ascii="Times New Roman" w:eastAsia="Times New Roman" w:hAnsi="Times New Roman" w:cs="Times New Roman"/>
          <w:sz w:val="28"/>
          <w:szCs w:val="28"/>
          <w:lang w:eastAsia="ru-RU"/>
        </w:rPr>
        <w:t>Гімназії</w:t>
      </w:r>
      <w:r w:rsidRPr="002F60F6">
        <w:rPr>
          <w:rFonts w:ascii="Times New Roman" w:eastAsia="Times New Roman" w:hAnsi="Times New Roman" w:cs="Times New Roman"/>
          <w:sz w:val="28"/>
          <w:szCs w:val="20"/>
          <w:lang w:eastAsia="ru-RU"/>
        </w:rPr>
        <w:t xml:space="preserve">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w:t>
      </w:r>
      <w:r w:rsidRPr="002F60F6">
        <w:rPr>
          <w:rFonts w:ascii="Times New Roman" w:eastAsia="Times New Roman" w:hAnsi="Times New Roman" w:cs="Times New Roman"/>
          <w:sz w:val="28"/>
          <w:szCs w:val="20"/>
          <w:vertAlign w:val="superscript"/>
          <w:lang w:eastAsia="ru-RU"/>
        </w:rPr>
        <w:t>’</w:t>
      </w:r>
      <w:r w:rsidRPr="002F60F6">
        <w:rPr>
          <w:rFonts w:ascii="Times New Roman" w:eastAsia="Times New Roman" w:hAnsi="Times New Roman" w:cs="Times New Roman"/>
          <w:sz w:val="28"/>
          <w:szCs w:val="20"/>
          <w:lang w:eastAsia="ru-RU"/>
        </w:rPr>
        <w:t>я яких дозволяє виконувати професійні обов</w:t>
      </w:r>
      <w:r w:rsidRPr="002F60F6">
        <w:rPr>
          <w:rFonts w:ascii="Times New Roman" w:eastAsia="Times New Roman" w:hAnsi="Times New Roman" w:cs="Times New Roman"/>
          <w:sz w:val="28"/>
          <w:szCs w:val="20"/>
          <w:vertAlign w:val="superscript"/>
          <w:lang w:eastAsia="ru-RU"/>
        </w:rPr>
        <w:t>’</w:t>
      </w:r>
      <w:r w:rsidRPr="002F60F6">
        <w:rPr>
          <w:rFonts w:ascii="Times New Roman" w:eastAsia="Times New Roman" w:hAnsi="Times New Roman" w:cs="Times New Roman"/>
          <w:sz w:val="28"/>
          <w:szCs w:val="20"/>
          <w:lang w:eastAsia="ru-RU"/>
        </w:rPr>
        <w:t xml:space="preserve">язки. До педагогічної діяльності в </w:t>
      </w:r>
      <w:r w:rsidRPr="002F60F6">
        <w:rPr>
          <w:rFonts w:ascii="Times New Roman" w:eastAsia="Times New Roman" w:hAnsi="Times New Roman" w:cs="Times New Roman"/>
          <w:sz w:val="28"/>
          <w:szCs w:val="28"/>
          <w:lang w:eastAsia="ru-RU"/>
        </w:rPr>
        <w:t xml:space="preserve">гімназію </w:t>
      </w:r>
      <w:r w:rsidRPr="002F60F6">
        <w:rPr>
          <w:rFonts w:ascii="Times New Roman" w:eastAsia="Times New Roman" w:hAnsi="Times New Roman" w:cs="Times New Roman"/>
          <w:sz w:val="28"/>
          <w:szCs w:val="20"/>
          <w:lang w:eastAsia="ru-RU"/>
        </w:rPr>
        <w:t>не допускаються особи, яким вона заборонена за медичними показами, за вироком суду.</w:t>
      </w:r>
    </w:p>
    <w:p w:rsidR="002F60F6" w:rsidRPr="002F60F6" w:rsidRDefault="002F60F6" w:rsidP="002F60F6">
      <w:pPr>
        <w:tabs>
          <w:tab w:val="left" w:pos="567"/>
        </w:tabs>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ab/>
        <w:t>4.7.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повну загальну середню освіту» та іншими законодавчими актами.</w:t>
      </w:r>
    </w:p>
    <w:p w:rsidR="002F60F6" w:rsidRPr="002F60F6" w:rsidRDefault="002F60F6" w:rsidP="002F60F6">
      <w:pPr>
        <w:tabs>
          <w:tab w:val="left" w:pos="567"/>
        </w:tabs>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4.8. Педагогічні працівники мають право на:</w:t>
      </w:r>
    </w:p>
    <w:p w:rsidR="002F60F6" w:rsidRPr="002F60F6" w:rsidRDefault="002F60F6" w:rsidP="002F60F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F60F6">
        <w:rPr>
          <w:rFonts w:ascii="Times New Roman" w:eastAsia="Times New Roman" w:hAnsi="Times New Roman" w:cs="Times New Roman"/>
          <w:sz w:val="24"/>
          <w:szCs w:val="24"/>
        </w:rPr>
        <w:t>-</w:t>
      </w:r>
      <w:r w:rsidRPr="002F60F6">
        <w:rPr>
          <w:rFonts w:ascii="Times New Roman" w:eastAsia="Times New Roman" w:hAnsi="Times New Roman" w:cs="Times New Roman"/>
          <w:color w:val="000000"/>
          <w:sz w:val="28"/>
          <w:szCs w:val="28"/>
        </w:rPr>
        <w:t xml:space="preserve">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2F60F6" w:rsidRPr="002F60F6" w:rsidRDefault="002F60F6" w:rsidP="002F60F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3" w:name="n769"/>
      <w:bookmarkEnd w:id="23"/>
      <w:r w:rsidRPr="002F60F6">
        <w:rPr>
          <w:rFonts w:ascii="Times New Roman" w:eastAsia="Times New Roman" w:hAnsi="Times New Roman" w:cs="Times New Roman"/>
          <w:color w:val="000000"/>
          <w:sz w:val="28"/>
          <w:szCs w:val="28"/>
        </w:rPr>
        <w:t>- педагогічну ініціативу;</w:t>
      </w:r>
    </w:p>
    <w:p w:rsidR="002F60F6" w:rsidRPr="002F60F6" w:rsidRDefault="002F60F6" w:rsidP="002F60F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4" w:name="n770"/>
      <w:bookmarkEnd w:id="24"/>
      <w:r w:rsidRPr="002F60F6">
        <w:rPr>
          <w:rFonts w:ascii="Times New Roman" w:eastAsia="Times New Roman" w:hAnsi="Times New Roman" w:cs="Times New Roman"/>
          <w:color w:val="000000"/>
          <w:sz w:val="28"/>
          <w:szCs w:val="28"/>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2F60F6" w:rsidRPr="002F60F6" w:rsidRDefault="002F60F6" w:rsidP="002F60F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5" w:name="n771"/>
      <w:bookmarkEnd w:id="25"/>
      <w:r w:rsidRPr="002F60F6">
        <w:rPr>
          <w:rFonts w:ascii="Times New Roman" w:eastAsia="Times New Roman" w:hAnsi="Times New Roman" w:cs="Times New Roman"/>
          <w:color w:val="000000"/>
          <w:sz w:val="28"/>
          <w:szCs w:val="28"/>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F60F6" w:rsidRPr="002F60F6" w:rsidRDefault="002F60F6" w:rsidP="002F60F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6" w:name="n772"/>
      <w:bookmarkEnd w:id="26"/>
      <w:r w:rsidRPr="002F60F6">
        <w:rPr>
          <w:rFonts w:ascii="Times New Roman" w:eastAsia="Times New Roman" w:hAnsi="Times New Roman" w:cs="Times New Roman"/>
          <w:color w:val="000000"/>
          <w:sz w:val="28"/>
          <w:szCs w:val="28"/>
        </w:rPr>
        <w:t>- підвищення кваліфікації, перепідготовку;</w:t>
      </w:r>
    </w:p>
    <w:p w:rsidR="002F60F6" w:rsidRPr="002F60F6" w:rsidRDefault="002F60F6" w:rsidP="002F60F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7" w:name="n773"/>
      <w:bookmarkEnd w:id="27"/>
      <w:r w:rsidRPr="002F60F6">
        <w:rPr>
          <w:rFonts w:ascii="Times New Roman" w:eastAsia="Times New Roman" w:hAnsi="Times New Roman" w:cs="Times New Roman"/>
          <w:color w:val="000000"/>
          <w:sz w:val="28"/>
          <w:szCs w:val="28"/>
        </w:rPr>
        <w:lastRenderedPageBreak/>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2F60F6" w:rsidRPr="002F60F6" w:rsidRDefault="002F60F6" w:rsidP="002F60F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8" w:name="n774"/>
      <w:bookmarkEnd w:id="28"/>
      <w:r w:rsidRPr="002F60F6">
        <w:rPr>
          <w:rFonts w:ascii="Times New Roman" w:eastAsia="Times New Roman" w:hAnsi="Times New Roman" w:cs="Times New Roman"/>
          <w:color w:val="000000"/>
          <w:sz w:val="28"/>
          <w:szCs w:val="28"/>
        </w:rPr>
        <w:t>- доступ до інформаційних ресурсів і комунікацій, що використовуються в освітньому процесі та науковій діяльності;</w:t>
      </w:r>
    </w:p>
    <w:p w:rsidR="002F60F6" w:rsidRPr="002F60F6" w:rsidRDefault="002F60F6" w:rsidP="002F60F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9" w:name="n775"/>
      <w:bookmarkEnd w:id="29"/>
      <w:r w:rsidRPr="002F60F6">
        <w:rPr>
          <w:rFonts w:ascii="Times New Roman" w:eastAsia="Times New Roman" w:hAnsi="Times New Roman" w:cs="Times New Roman"/>
          <w:color w:val="000000"/>
          <w:sz w:val="28"/>
          <w:szCs w:val="28"/>
        </w:rPr>
        <w:t>- відзначення успіхів у своїй професійній діяльності;</w:t>
      </w:r>
    </w:p>
    <w:p w:rsidR="002F60F6" w:rsidRPr="002F60F6" w:rsidRDefault="002F60F6" w:rsidP="002F60F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0" w:name="n776"/>
      <w:bookmarkEnd w:id="30"/>
      <w:r w:rsidRPr="002F60F6">
        <w:rPr>
          <w:rFonts w:ascii="Times New Roman" w:eastAsia="Times New Roman" w:hAnsi="Times New Roman" w:cs="Times New Roman"/>
          <w:color w:val="000000"/>
          <w:sz w:val="28"/>
          <w:szCs w:val="28"/>
        </w:rPr>
        <w:t>- справедливе та об’єктивне оцінювання своєї професійної діяльності;</w:t>
      </w:r>
    </w:p>
    <w:p w:rsidR="002F60F6" w:rsidRPr="002F60F6" w:rsidRDefault="002F60F6" w:rsidP="002F60F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1" w:name="n777"/>
      <w:bookmarkEnd w:id="31"/>
      <w:r w:rsidRPr="002F60F6">
        <w:rPr>
          <w:rFonts w:ascii="Times New Roman" w:eastAsia="Times New Roman" w:hAnsi="Times New Roman" w:cs="Times New Roman"/>
          <w:color w:val="000000"/>
          <w:sz w:val="28"/>
          <w:szCs w:val="28"/>
        </w:rPr>
        <w:t>- захист професійної честі та гідності;</w:t>
      </w:r>
    </w:p>
    <w:p w:rsidR="002F60F6" w:rsidRPr="002F60F6" w:rsidRDefault="002F60F6" w:rsidP="002F60F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2" w:name="n778"/>
      <w:bookmarkEnd w:id="32"/>
      <w:r w:rsidRPr="002F60F6">
        <w:rPr>
          <w:rFonts w:ascii="Times New Roman" w:eastAsia="Times New Roman" w:hAnsi="Times New Roman" w:cs="Times New Roman"/>
          <w:color w:val="000000"/>
          <w:sz w:val="28"/>
          <w:szCs w:val="28"/>
        </w:rPr>
        <w:t>- індивідуальну освітню (наукову, творчу, мистецьку та іншу) діяльність за межами закладу освіти;</w:t>
      </w:r>
    </w:p>
    <w:p w:rsidR="002F60F6" w:rsidRPr="002F60F6" w:rsidRDefault="002F60F6" w:rsidP="002F60F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3" w:name="n779"/>
      <w:bookmarkStart w:id="34" w:name="n780"/>
      <w:bookmarkStart w:id="35" w:name="n782"/>
      <w:bookmarkEnd w:id="33"/>
      <w:bookmarkEnd w:id="34"/>
      <w:bookmarkEnd w:id="35"/>
      <w:r w:rsidRPr="002F60F6">
        <w:rPr>
          <w:rFonts w:ascii="Times New Roman" w:eastAsia="Times New Roman" w:hAnsi="Times New Roman" w:cs="Times New Roman"/>
          <w:color w:val="000000"/>
          <w:sz w:val="28"/>
          <w:szCs w:val="28"/>
        </w:rPr>
        <w:t>- безпечні і нешкідливі умови праці;</w:t>
      </w:r>
    </w:p>
    <w:p w:rsidR="002F60F6" w:rsidRPr="002F60F6" w:rsidRDefault="002F60F6" w:rsidP="002F60F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6" w:name="n783"/>
      <w:bookmarkStart w:id="37" w:name="n784"/>
      <w:bookmarkEnd w:id="36"/>
      <w:bookmarkEnd w:id="37"/>
      <w:r w:rsidRPr="002F60F6">
        <w:rPr>
          <w:rFonts w:ascii="Times New Roman" w:eastAsia="Times New Roman" w:hAnsi="Times New Roman" w:cs="Times New Roman"/>
          <w:color w:val="000000"/>
          <w:sz w:val="28"/>
          <w:szCs w:val="28"/>
        </w:rPr>
        <w:t>- участь у громадському самоврядуванні закладу освіти;</w:t>
      </w:r>
    </w:p>
    <w:p w:rsidR="002F60F6" w:rsidRPr="002F60F6" w:rsidRDefault="002F60F6" w:rsidP="002F60F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8" w:name="n785"/>
      <w:bookmarkEnd w:id="38"/>
      <w:r w:rsidRPr="002F60F6">
        <w:rPr>
          <w:rFonts w:ascii="Times New Roman" w:eastAsia="Times New Roman" w:hAnsi="Times New Roman" w:cs="Times New Roman"/>
          <w:color w:val="000000"/>
          <w:sz w:val="28"/>
          <w:szCs w:val="28"/>
        </w:rPr>
        <w:t>- участь у роботі колегіальних органів управління закладу освіти;</w:t>
      </w:r>
    </w:p>
    <w:p w:rsidR="002F60F6" w:rsidRPr="002F60F6" w:rsidRDefault="002F60F6" w:rsidP="002F60F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9" w:name="n2158"/>
      <w:bookmarkEnd w:id="39"/>
      <w:r w:rsidRPr="002F60F6">
        <w:rPr>
          <w:rFonts w:ascii="Times New Roman" w:eastAsia="Times New Roman" w:hAnsi="Times New Roman" w:cs="Times New Roman"/>
          <w:color w:val="000000"/>
          <w:sz w:val="28"/>
          <w:szCs w:val="28"/>
        </w:rPr>
        <w:t xml:space="preserve">- захист під час освітнього процесу від будь-яких форм насильства та експлуатації, у тому числі </w:t>
      </w:r>
      <w:proofErr w:type="spellStart"/>
      <w:r w:rsidRPr="002F60F6">
        <w:rPr>
          <w:rFonts w:ascii="Times New Roman" w:eastAsia="Times New Roman" w:hAnsi="Times New Roman" w:cs="Times New Roman"/>
          <w:color w:val="000000"/>
          <w:sz w:val="28"/>
          <w:szCs w:val="28"/>
        </w:rPr>
        <w:t>булінгу</w:t>
      </w:r>
      <w:proofErr w:type="spellEnd"/>
      <w:r w:rsidRPr="002F60F6">
        <w:rPr>
          <w:rFonts w:ascii="Times New Roman" w:eastAsia="Times New Roman" w:hAnsi="Times New Roman" w:cs="Times New Roman"/>
          <w:color w:val="000000"/>
          <w:sz w:val="28"/>
          <w:szCs w:val="28"/>
        </w:rPr>
        <w:t xml:space="preserve"> (цькування), дискримінації за будь-якою ознакою, від пропаганди та агітації, що завдають шкоди здоров’ю.</w:t>
      </w:r>
    </w:p>
    <w:p w:rsidR="002F60F6" w:rsidRPr="002F60F6" w:rsidRDefault="002F60F6" w:rsidP="002F60F6">
      <w:pPr>
        <w:tabs>
          <w:tab w:val="left" w:pos="567"/>
          <w:tab w:val="left" w:pos="1134"/>
        </w:tabs>
        <w:spacing w:after="0" w:line="240" w:lineRule="auto"/>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ab/>
        <w:t>4.9. Відволікання педагогічних працівників від виконання професійних обов</w:t>
      </w:r>
      <w:r w:rsidRPr="002F60F6">
        <w:rPr>
          <w:rFonts w:ascii="Times New Roman" w:eastAsia="Times New Roman" w:hAnsi="Times New Roman" w:cs="Times New Roman"/>
          <w:sz w:val="28"/>
          <w:szCs w:val="20"/>
          <w:vertAlign w:val="superscript"/>
          <w:lang w:eastAsia="ru-RU"/>
        </w:rPr>
        <w:t>’</w:t>
      </w:r>
      <w:r w:rsidRPr="002F60F6">
        <w:rPr>
          <w:rFonts w:ascii="Times New Roman" w:eastAsia="Times New Roman" w:hAnsi="Times New Roman" w:cs="Times New Roman"/>
          <w:sz w:val="28"/>
          <w:szCs w:val="20"/>
          <w:lang w:eastAsia="ru-RU"/>
        </w:rPr>
        <w:t>язків не допускається, за винятком випадків, передбачених законодавством України.</w:t>
      </w:r>
    </w:p>
    <w:p w:rsidR="002F60F6" w:rsidRPr="002F60F6" w:rsidRDefault="002F60F6" w:rsidP="002F60F6">
      <w:pPr>
        <w:tabs>
          <w:tab w:val="left" w:pos="567"/>
          <w:tab w:val="left" w:pos="1134"/>
        </w:tabs>
        <w:spacing w:after="0" w:line="240" w:lineRule="auto"/>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ab/>
        <w:t>4.10. Педагогічні працівники зобов</w:t>
      </w:r>
      <w:r w:rsidRPr="002F60F6">
        <w:rPr>
          <w:rFonts w:ascii="Times New Roman" w:eastAsia="Times New Roman" w:hAnsi="Times New Roman" w:cs="Times New Roman"/>
          <w:sz w:val="28"/>
          <w:szCs w:val="20"/>
          <w:vertAlign w:val="superscript"/>
          <w:lang w:eastAsia="ru-RU"/>
        </w:rPr>
        <w:t>’</w:t>
      </w:r>
      <w:r w:rsidRPr="002F60F6">
        <w:rPr>
          <w:rFonts w:ascii="Times New Roman" w:eastAsia="Times New Roman" w:hAnsi="Times New Roman" w:cs="Times New Roman"/>
          <w:sz w:val="28"/>
          <w:szCs w:val="20"/>
          <w:lang w:eastAsia="ru-RU"/>
        </w:rPr>
        <w:t>язані:</w:t>
      </w:r>
    </w:p>
    <w:p w:rsidR="002F60F6" w:rsidRPr="002F60F6" w:rsidRDefault="002F60F6" w:rsidP="002F60F6">
      <w:pPr>
        <w:numPr>
          <w:ilvl w:val="0"/>
          <w:numId w:val="2"/>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r w:rsidRPr="002F60F6">
        <w:rPr>
          <w:rFonts w:ascii="Times New Roman" w:eastAsia="Times New Roman" w:hAnsi="Times New Roman" w:cs="Times New Roman"/>
          <w:color w:val="000000"/>
          <w:sz w:val="28"/>
          <w:szCs w:val="28"/>
        </w:rPr>
        <w:t>постійно підвищувати свій професійний і загальнокультурний рівні та педагогічну майстерність;</w:t>
      </w:r>
    </w:p>
    <w:p w:rsidR="002F60F6" w:rsidRPr="002F60F6" w:rsidRDefault="002F60F6" w:rsidP="002F60F6">
      <w:pPr>
        <w:numPr>
          <w:ilvl w:val="0"/>
          <w:numId w:val="2"/>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40" w:name="n788"/>
      <w:bookmarkEnd w:id="40"/>
      <w:r w:rsidRPr="002F60F6">
        <w:rPr>
          <w:rFonts w:ascii="Times New Roman" w:eastAsia="Times New Roman" w:hAnsi="Times New Roman" w:cs="Times New Roman"/>
          <w:color w:val="000000"/>
          <w:sz w:val="28"/>
          <w:szCs w:val="28"/>
        </w:rPr>
        <w:t>виконувати освітню програму для досягнення здобувачами освіти передбачених нею результатів навчання;</w:t>
      </w:r>
    </w:p>
    <w:p w:rsidR="002F60F6" w:rsidRPr="002F60F6" w:rsidRDefault="002F60F6" w:rsidP="002F60F6">
      <w:pPr>
        <w:numPr>
          <w:ilvl w:val="0"/>
          <w:numId w:val="2"/>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41" w:name="n789"/>
      <w:bookmarkEnd w:id="41"/>
      <w:r w:rsidRPr="002F60F6">
        <w:rPr>
          <w:rFonts w:ascii="Times New Roman" w:eastAsia="Times New Roman" w:hAnsi="Times New Roman" w:cs="Times New Roman"/>
          <w:color w:val="000000"/>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2F60F6" w:rsidRPr="002F60F6" w:rsidRDefault="002F60F6" w:rsidP="002F60F6">
      <w:pPr>
        <w:numPr>
          <w:ilvl w:val="0"/>
          <w:numId w:val="2"/>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42" w:name="n790"/>
      <w:bookmarkEnd w:id="42"/>
      <w:r w:rsidRPr="002F60F6">
        <w:rPr>
          <w:rFonts w:ascii="Times New Roman" w:eastAsia="Times New Roman" w:hAnsi="Times New Roman" w:cs="Times New Roman"/>
          <w:color w:val="000000"/>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2F60F6" w:rsidRPr="002F60F6" w:rsidRDefault="002F60F6" w:rsidP="002F60F6">
      <w:pPr>
        <w:numPr>
          <w:ilvl w:val="0"/>
          <w:numId w:val="2"/>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43" w:name="n791"/>
      <w:bookmarkEnd w:id="43"/>
      <w:r w:rsidRPr="002F60F6">
        <w:rPr>
          <w:rFonts w:ascii="Times New Roman" w:eastAsia="Times New Roman" w:hAnsi="Times New Roman" w:cs="Times New Roman"/>
          <w:color w:val="000000"/>
          <w:sz w:val="28"/>
          <w:szCs w:val="28"/>
        </w:rPr>
        <w:t>дотримуватися педагогічної етики;</w:t>
      </w:r>
    </w:p>
    <w:p w:rsidR="002F60F6" w:rsidRPr="002F60F6" w:rsidRDefault="002F60F6" w:rsidP="002F60F6">
      <w:pPr>
        <w:numPr>
          <w:ilvl w:val="0"/>
          <w:numId w:val="2"/>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44" w:name="n792"/>
      <w:bookmarkEnd w:id="44"/>
      <w:r w:rsidRPr="002F60F6">
        <w:rPr>
          <w:rFonts w:ascii="Times New Roman" w:eastAsia="Times New Roman" w:hAnsi="Times New Roman" w:cs="Times New Roman"/>
          <w:color w:val="000000"/>
          <w:sz w:val="28"/>
          <w:szCs w:val="28"/>
        </w:rPr>
        <w:t>поважати гідність, права, свободи і законні інтереси всіх учасників освітнього процесу;</w:t>
      </w:r>
    </w:p>
    <w:p w:rsidR="002F60F6" w:rsidRPr="002F60F6" w:rsidRDefault="002F60F6" w:rsidP="002F60F6">
      <w:pPr>
        <w:numPr>
          <w:ilvl w:val="0"/>
          <w:numId w:val="2"/>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45" w:name="n793"/>
      <w:bookmarkEnd w:id="45"/>
      <w:r w:rsidRPr="002F60F6">
        <w:rPr>
          <w:rFonts w:ascii="Times New Roman" w:eastAsia="Times New Roman" w:hAnsi="Times New Roman" w:cs="Times New Roman"/>
          <w:color w:val="000000"/>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F60F6" w:rsidRPr="002F60F6" w:rsidRDefault="002F60F6" w:rsidP="002F60F6">
      <w:pPr>
        <w:numPr>
          <w:ilvl w:val="0"/>
          <w:numId w:val="2"/>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46" w:name="n794"/>
      <w:bookmarkEnd w:id="46"/>
      <w:r w:rsidRPr="002F60F6">
        <w:rPr>
          <w:rFonts w:ascii="Times New Roman" w:eastAsia="Times New Roman" w:hAnsi="Times New Roman" w:cs="Times New Roman"/>
          <w:color w:val="000000"/>
          <w:sz w:val="28"/>
          <w:szCs w:val="28"/>
        </w:rPr>
        <w:t xml:space="preserve">формувати у здобувачів освіти усвідомлення необхідності додержуватися </w:t>
      </w:r>
      <w:r w:rsidRPr="002F60F6">
        <w:rPr>
          <w:rFonts w:ascii="Times New Roman" w:eastAsia="Times New Roman" w:hAnsi="Times New Roman" w:cs="Times New Roman"/>
          <w:color w:val="000000"/>
          <w:sz w:val="24"/>
          <w:szCs w:val="24"/>
        </w:rPr>
        <w:t xml:space="preserve">Конституції </w:t>
      </w:r>
      <w:r w:rsidRPr="002F60F6">
        <w:rPr>
          <w:rFonts w:ascii="Times New Roman" w:eastAsia="Times New Roman" w:hAnsi="Times New Roman" w:cs="Times New Roman"/>
          <w:color w:val="000000"/>
          <w:sz w:val="28"/>
          <w:szCs w:val="28"/>
        </w:rPr>
        <w:t xml:space="preserve"> та законів України, захищати суверенітет і територіальну цілісність України;</w:t>
      </w:r>
    </w:p>
    <w:p w:rsidR="002F60F6" w:rsidRPr="002F60F6" w:rsidRDefault="002F60F6" w:rsidP="002F60F6">
      <w:pPr>
        <w:numPr>
          <w:ilvl w:val="0"/>
          <w:numId w:val="2"/>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47" w:name="n795"/>
      <w:bookmarkEnd w:id="47"/>
      <w:r w:rsidRPr="002F60F6">
        <w:rPr>
          <w:rFonts w:ascii="Times New Roman" w:eastAsia="Times New Roman" w:hAnsi="Times New Roman" w:cs="Times New Roman"/>
          <w:color w:val="000000"/>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2F60F6" w:rsidRPr="002F60F6" w:rsidRDefault="002F60F6" w:rsidP="002F60F6">
      <w:pPr>
        <w:numPr>
          <w:ilvl w:val="0"/>
          <w:numId w:val="2"/>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48" w:name="n796"/>
      <w:bookmarkEnd w:id="48"/>
      <w:r w:rsidRPr="002F60F6">
        <w:rPr>
          <w:rFonts w:ascii="Times New Roman" w:eastAsia="Times New Roman" w:hAnsi="Times New Roman" w:cs="Times New Roman"/>
          <w:color w:val="000000"/>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2F60F6" w:rsidRPr="002F60F6" w:rsidRDefault="002F60F6" w:rsidP="002F60F6">
      <w:pPr>
        <w:numPr>
          <w:ilvl w:val="0"/>
          <w:numId w:val="2"/>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49" w:name="n797"/>
      <w:bookmarkEnd w:id="49"/>
      <w:r w:rsidRPr="002F60F6">
        <w:rPr>
          <w:rFonts w:ascii="Times New Roman" w:eastAsia="Times New Roman" w:hAnsi="Times New Roman" w:cs="Times New Roman"/>
          <w:color w:val="000000"/>
          <w:sz w:val="28"/>
          <w:szCs w:val="28"/>
        </w:rPr>
        <w:t xml:space="preserve">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w:t>
      </w:r>
      <w:r w:rsidRPr="002F60F6">
        <w:rPr>
          <w:rFonts w:ascii="Times New Roman" w:eastAsia="Times New Roman" w:hAnsi="Times New Roman" w:cs="Times New Roman"/>
          <w:color w:val="000000"/>
          <w:sz w:val="28"/>
          <w:szCs w:val="28"/>
        </w:rPr>
        <w:lastRenderedPageBreak/>
        <w:t>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2F60F6" w:rsidRPr="002F60F6" w:rsidRDefault="002F60F6" w:rsidP="002F60F6">
      <w:pPr>
        <w:numPr>
          <w:ilvl w:val="0"/>
          <w:numId w:val="2"/>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50" w:name="n798"/>
      <w:bookmarkEnd w:id="50"/>
      <w:r w:rsidRPr="002F60F6">
        <w:rPr>
          <w:rFonts w:ascii="Times New Roman" w:eastAsia="Times New Roman" w:hAnsi="Times New Roman" w:cs="Times New Roman"/>
          <w:color w:val="000000"/>
          <w:sz w:val="28"/>
          <w:szCs w:val="28"/>
        </w:rPr>
        <w:t>додержуватися установчих документів та правил внутрішнього розпорядку закладу освіти, виконувати свої посадові обов’язки;</w:t>
      </w:r>
    </w:p>
    <w:p w:rsidR="002F60F6" w:rsidRPr="002F60F6" w:rsidRDefault="002F60F6" w:rsidP="002F60F6">
      <w:pPr>
        <w:numPr>
          <w:ilvl w:val="0"/>
          <w:numId w:val="2"/>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r w:rsidRPr="002F60F6">
        <w:rPr>
          <w:rFonts w:ascii="Times New Roman" w:eastAsia="Times New Roman" w:hAnsi="Times New Roman" w:cs="Times New Roman"/>
          <w:color w:val="000000"/>
          <w:sz w:val="28"/>
          <w:szCs w:val="28"/>
        </w:rPr>
        <w:t>щорічно підвищувати кваліфікацію відповідно до чинного законодавства;</w:t>
      </w:r>
    </w:p>
    <w:p w:rsidR="002F60F6" w:rsidRPr="002F60F6" w:rsidRDefault="002F60F6" w:rsidP="002F60F6">
      <w:pPr>
        <w:numPr>
          <w:ilvl w:val="0"/>
          <w:numId w:val="2"/>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r w:rsidRPr="002F60F6">
        <w:rPr>
          <w:rFonts w:ascii="Times New Roman" w:eastAsia="Times New Roman" w:hAnsi="Times New Roman" w:cs="Times New Roman"/>
          <w:color w:val="000000"/>
          <w:sz w:val="28"/>
          <w:szCs w:val="28"/>
        </w:rPr>
        <w:t>атестуватися відповідно до Типового положення про атестацію педагогічних працівників;</w:t>
      </w:r>
    </w:p>
    <w:p w:rsidR="002F60F6" w:rsidRPr="002F60F6" w:rsidRDefault="002F60F6" w:rsidP="002F60F6">
      <w:pPr>
        <w:numPr>
          <w:ilvl w:val="0"/>
          <w:numId w:val="2"/>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51" w:name="n2160"/>
      <w:bookmarkEnd w:id="51"/>
      <w:r w:rsidRPr="002F60F6">
        <w:rPr>
          <w:rFonts w:ascii="Times New Roman" w:eastAsia="Times New Roman" w:hAnsi="Times New Roman" w:cs="Times New Roman"/>
          <w:color w:val="000000"/>
          <w:sz w:val="28"/>
          <w:szCs w:val="28"/>
        </w:rPr>
        <w:t xml:space="preserve">повідомляти керівництво закладу освіти про факти </w:t>
      </w:r>
      <w:proofErr w:type="spellStart"/>
      <w:r w:rsidRPr="002F60F6">
        <w:rPr>
          <w:rFonts w:ascii="Times New Roman" w:eastAsia="Times New Roman" w:hAnsi="Times New Roman" w:cs="Times New Roman"/>
          <w:color w:val="000000"/>
          <w:sz w:val="28"/>
          <w:szCs w:val="28"/>
        </w:rPr>
        <w:t>булінгу</w:t>
      </w:r>
      <w:proofErr w:type="spellEnd"/>
      <w:r w:rsidRPr="002F60F6">
        <w:rPr>
          <w:rFonts w:ascii="Times New Roman" w:eastAsia="Times New Roman" w:hAnsi="Times New Roman" w:cs="Times New Roman"/>
          <w:color w:val="000000"/>
          <w:sz w:val="28"/>
          <w:szCs w:val="28"/>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2F60F6">
        <w:rPr>
          <w:rFonts w:ascii="Times New Roman" w:eastAsia="Times New Roman" w:hAnsi="Times New Roman" w:cs="Times New Roman"/>
          <w:color w:val="000000"/>
          <w:sz w:val="28"/>
          <w:szCs w:val="28"/>
        </w:rPr>
        <w:t>булінгу</w:t>
      </w:r>
      <w:proofErr w:type="spellEnd"/>
      <w:r w:rsidRPr="002F60F6">
        <w:rPr>
          <w:rFonts w:ascii="Times New Roman" w:eastAsia="Times New Roman" w:hAnsi="Times New Roman" w:cs="Times New Roman"/>
          <w:color w:val="000000"/>
          <w:sz w:val="28"/>
          <w:szCs w:val="28"/>
        </w:rPr>
        <w:t xml:space="preserve"> (цькування);</w:t>
      </w:r>
    </w:p>
    <w:p w:rsidR="002F60F6" w:rsidRPr="002F60F6" w:rsidRDefault="002F60F6" w:rsidP="002F60F6">
      <w:pPr>
        <w:numPr>
          <w:ilvl w:val="0"/>
          <w:numId w:val="2"/>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r w:rsidRPr="002F60F6">
        <w:rPr>
          <w:rFonts w:ascii="Times New Roman" w:eastAsia="Times New Roman" w:hAnsi="Times New Roman" w:cs="Times New Roman"/>
          <w:color w:val="000000"/>
          <w:sz w:val="28"/>
          <w:szCs w:val="28"/>
        </w:rPr>
        <w:t>педагогічні працівники мають також інші права та обов’язки, передбачені законодавством, колективним договором, трудовим договором та/або установчими документами санаторної школи.</w:t>
      </w:r>
    </w:p>
    <w:p w:rsidR="002F60F6" w:rsidRPr="002F60F6" w:rsidRDefault="002F60F6" w:rsidP="002F60F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52" w:name="n800"/>
      <w:bookmarkEnd w:id="52"/>
      <w:r w:rsidRPr="002F60F6">
        <w:rPr>
          <w:rFonts w:ascii="Times New Roman" w:eastAsia="Times New Roman" w:hAnsi="Times New Roman" w:cs="Times New Roman"/>
          <w:color w:val="000000"/>
          <w:sz w:val="28"/>
          <w:szCs w:val="28"/>
        </w:rPr>
        <w:t>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Гімназії.</w:t>
      </w:r>
    </w:p>
    <w:p w:rsidR="002F60F6" w:rsidRPr="002F60F6" w:rsidRDefault="002F60F6" w:rsidP="002F60F6">
      <w:pPr>
        <w:tabs>
          <w:tab w:val="left" w:pos="567"/>
        </w:tabs>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ab/>
        <w:t xml:space="preserve">4.11. Педагогічні працівники, які систематично порушують Статут, правила внутрішнього розпорядку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не виконують посадових обов’язків, умови контракту (трудового договору) або за результатами атестації не відповідають займаній посаді, звільняються з роботи відповідно до чинного законодавства України.</w:t>
      </w:r>
    </w:p>
    <w:p w:rsidR="002F60F6" w:rsidRPr="002F60F6" w:rsidRDefault="002F60F6" w:rsidP="002F60F6">
      <w:pPr>
        <w:tabs>
          <w:tab w:val="left" w:pos="0"/>
        </w:tabs>
        <w:spacing w:after="0" w:line="240" w:lineRule="auto"/>
        <w:ind w:firstLine="709"/>
        <w:jc w:val="both"/>
        <w:rPr>
          <w:rFonts w:ascii="Times New Roman" w:eastAsia="Times New Roman" w:hAnsi="Times New Roman" w:cs="Times New Roman"/>
          <w:sz w:val="28"/>
          <w:szCs w:val="28"/>
          <w:lang w:eastAsia="ru-RU"/>
        </w:rPr>
      </w:pPr>
      <w:r w:rsidRPr="002F60F6">
        <w:rPr>
          <w:rFonts w:ascii="Times New Roman" w:eastAsia="Times New Roman" w:hAnsi="Times New Roman" w:cs="Times New Roman"/>
          <w:color w:val="000000"/>
          <w:sz w:val="28"/>
          <w:szCs w:val="28"/>
          <w:lang w:eastAsia="ru-RU"/>
        </w:rPr>
        <w:tab/>
        <w:t xml:space="preserve">4.12. </w:t>
      </w:r>
      <w:proofErr w:type="spellStart"/>
      <w:r w:rsidRPr="002F60F6">
        <w:rPr>
          <w:rFonts w:ascii="Times New Roman" w:eastAsia="Times New Roman" w:hAnsi="Times New Roman" w:cs="Times New Roman"/>
          <w:color w:val="000000"/>
          <w:sz w:val="28"/>
          <w:szCs w:val="28"/>
          <w:lang w:val="ru-RU" w:eastAsia="ru-RU"/>
        </w:rPr>
        <w:t>Призначенняна</w:t>
      </w:r>
      <w:proofErr w:type="spellEnd"/>
      <w:r w:rsidRPr="002F60F6">
        <w:rPr>
          <w:rFonts w:ascii="Times New Roman" w:eastAsia="Times New Roman" w:hAnsi="Times New Roman" w:cs="Times New Roman"/>
          <w:color w:val="000000"/>
          <w:sz w:val="28"/>
          <w:szCs w:val="28"/>
          <w:lang w:val="ru-RU" w:eastAsia="ru-RU"/>
        </w:rPr>
        <w:t xml:space="preserve"> посади та </w:t>
      </w:r>
      <w:proofErr w:type="spellStart"/>
      <w:r w:rsidRPr="002F60F6">
        <w:rPr>
          <w:rFonts w:ascii="Times New Roman" w:eastAsia="Times New Roman" w:hAnsi="Times New Roman" w:cs="Times New Roman"/>
          <w:color w:val="000000"/>
          <w:sz w:val="28"/>
          <w:szCs w:val="28"/>
          <w:lang w:val="ru-RU" w:eastAsia="ru-RU"/>
        </w:rPr>
        <w:t>звільнення</w:t>
      </w:r>
      <w:proofErr w:type="spellEnd"/>
      <w:r w:rsidRPr="002F60F6">
        <w:rPr>
          <w:rFonts w:ascii="Times New Roman" w:eastAsia="Times New Roman" w:hAnsi="Times New Roman" w:cs="Times New Roman"/>
          <w:color w:val="000000"/>
          <w:sz w:val="28"/>
          <w:szCs w:val="28"/>
          <w:lang w:val="ru-RU" w:eastAsia="ru-RU"/>
        </w:rPr>
        <w:t xml:space="preserve"> </w:t>
      </w:r>
      <w:proofErr w:type="spellStart"/>
      <w:r w:rsidRPr="002F60F6">
        <w:rPr>
          <w:rFonts w:ascii="Times New Roman" w:eastAsia="Times New Roman" w:hAnsi="Times New Roman" w:cs="Times New Roman"/>
          <w:color w:val="000000"/>
          <w:sz w:val="28"/>
          <w:szCs w:val="28"/>
          <w:lang w:val="ru-RU" w:eastAsia="ru-RU"/>
        </w:rPr>
        <w:t>з</w:t>
      </w:r>
      <w:proofErr w:type="spellEnd"/>
      <w:r w:rsidRPr="002F60F6">
        <w:rPr>
          <w:rFonts w:ascii="Times New Roman" w:eastAsia="Times New Roman" w:hAnsi="Times New Roman" w:cs="Times New Roman"/>
          <w:color w:val="000000"/>
          <w:sz w:val="28"/>
          <w:szCs w:val="28"/>
          <w:lang w:val="ru-RU" w:eastAsia="ru-RU"/>
        </w:rPr>
        <w:t xml:space="preserve"> посади </w:t>
      </w:r>
      <w:proofErr w:type="spellStart"/>
      <w:r w:rsidRPr="002F60F6">
        <w:rPr>
          <w:rFonts w:ascii="Times New Roman" w:eastAsia="Times New Roman" w:hAnsi="Times New Roman" w:cs="Times New Roman"/>
          <w:color w:val="000000"/>
          <w:sz w:val="28"/>
          <w:szCs w:val="28"/>
          <w:lang w:val="ru-RU" w:eastAsia="ru-RU"/>
        </w:rPr>
        <w:t>заступників</w:t>
      </w:r>
      <w:proofErr w:type="spellEnd"/>
      <w:r w:rsidRPr="002F60F6">
        <w:rPr>
          <w:rFonts w:ascii="Times New Roman" w:eastAsia="Times New Roman" w:hAnsi="Times New Roman" w:cs="Times New Roman"/>
          <w:color w:val="000000"/>
          <w:sz w:val="28"/>
          <w:szCs w:val="28"/>
          <w:lang w:val="ru-RU" w:eastAsia="ru-RU"/>
        </w:rPr>
        <w:t xml:space="preserve"> директора </w:t>
      </w:r>
      <w:proofErr w:type="spellStart"/>
      <w:r w:rsidRPr="002F60F6">
        <w:rPr>
          <w:rFonts w:ascii="Times New Roman" w:eastAsia="Times New Roman" w:hAnsi="Times New Roman" w:cs="Times New Roman"/>
          <w:color w:val="000000"/>
          <w:sz w:val="28"/>
          <w:szCs w:val="28"/>
          <w:lang w:val="ru-RU" w:eastAsia="ru-RU"/>
        </w:rPr>
        <w:t>здійснюєтьсякерівником</w:t>
      </w:r>
      <w:proofErr w:type="spellEnd"/>
      <w:r w:rsidRPr="002F60F6">
        <w:rPr>
          <w:rFonts w:ascii="Times New Roman" w:eastAsia="Times New Roman" w:hAnsi="Times New Roman" w:cs="Times New Roman"/>
          <w:color w:val="000000"/>
          <w:sz w:val="28"/>
          <w:szCs w:val="28"/>
          <w:lang w:val="ru-RU" w:eastAsia="ru-RU"/>
        </w:rPr>
        <w:t>.</w:t>
      </w:r>
    </w:p>
    <w:p w:rsidR="002F60F6" w:rsidRPr="002F60F6" w:rsidRDefault="002F60F6" w:rsidP="002F60F6">
      <w:pPr>
        <w:tabs>
          <w:tab w:val="left" w:pos="0"/>
        </w:tabs>
        <w:spacing w:after="0" w:line="240" w:lineRule="auto"/>
        <w:ind w:firstLine="709"/>
        <w:jc w:val="both"/>
        <w:rPr>
          <w:rFonts w:ascii="Times New Roman" w:eastAsia="Times New Roman" w:hAnsi="Times New Roman" w:cs="Times New Roman"/>
          <w:sz w:val="28"/>
          <w:szCs w:val="28"/>
          <w:lang w:eastAsia="ru-RU"/>
        </w:rPr>
      </w:pPr>
      <w:r w:rsidRPr="002F60F6">
        <w:rPr>
          <w:rFonts w:ascii="Times New Roman" w:eastAsia="Times New Roman" w:hAnsi="Times New Roman" w:cs="Times New Roman"/>
          <w:sz w:val="28"/>
          <w:szCs w:val="20"/>
          <w:lang w:eastAsia="ru-RU"/>
        </w:rPr>
        <w:tab/>
        <w:t xml:space="preserve">4.13. Працівники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несуть відповідальність за збереження життя вихованців, їх фізичне і психічне здоров’я відповідно до чинного законодавства України.</w:t>
      </w:r>
    </w:p>
    <w:p w:rsidR="002F60F6" w:rsidRPr="002F60F6" w:rsidRDefault="002F60F6" w:rsidP="002F60F6">
      <w:pPr>
        <w:tabs>
          <w:tab w:val="left" w:pos="0"/>
        </w:tabs>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ab/>
        <w:t xml:space="preserve">4.14. Посади медичних працівників у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встановлюються у відповідності із штатними нормативами та в межах визначених кошторисних призначень. </w:t>
      </w:r>
    </w:p>
    <w:p w:rsidR="002F60F6" w:rsidRPr="002F60F6" w:rsidRDefault="002F60F6" w:rsidP="002F60F6">
      <w:pPr>
        <w:tabs>
          <w:tab w:val="left" w:pos="567"/>
        </w:tabs>
        <w:spacing w:after="0" w:line="240" w:lineRule="auto"/>
        <w:jc w:val="both"/>
        <w:rPr>
          <w:rFonts w:ascii="Times New Roman" w:eastAsia="Times New Roman" w:hAnsi="Times New Roman" w:cs="Times New Roman"/>
          <w:sz w:val="28"/>
          <w:szCs w:val="20"/>
          <w:lang w:eastAsia="ru-RU"/>
        </w:rPr>
      </w:pPr>
    </w:p>
    <w:p w:rsidR="002F60F6" w:rsidRPr="002F60F6" w:rsidRDefault="002F60F6" w:rsidP="002F60F6">
      <w:pPr>
        <w:keepNext/>
        <w:numPr>
          <w:ilvl w:val="0"/>
          <w:numId w:val="44"/>
        </w:numPr>
        <w:spacing w:after="0" w:line="240" w:lineRule="auto"/>
        <w:jc w:val="center"/>
        <w:outlineLvl w:val="4"/>
        <w:rPr>
          <w:rFonts w:ascii="Times New Roman" w:eastAsia="Times New Roman" w:hAnsi="Times New Roman" w:cs="Times New Roman"/>
          <w:b/>
          <w:sz w:val="28"/>
          <w:szCs w:val="20"/>
          <w:lang w:eastAsia="ru-RU"/>
        </w:rPr>
      </w:pPr>
      <w:r w:rsidRPr="002F60F6">
        <w:rPr>
          <w:rFonts w:ascii="Times New Roman" w:eastAsia="Times New Roman" w:hAnsi="Times New Roman" w:cs="Times New Roman"/>
          <w:b/>
          <w:sz w:val="28"/>
          <w:szCs w:val="20"/>
          <w:lang w:eastAsia="ru-RU"/>
        </w:rPr>
        <w:t>УПРАВЛІННЯ ГІМНАЗІЄЮ</w:t>
      </w:r>
    </w:p>
    <w:p w:rsidR="002F60F6" w:rsidRPr="002F60F6" w:rsidRDefault="002F60F6" w:rsidP="002F60F6">
      <w:pPr>
        <w:spacing w:after="0" w:line="240" w:lineRule="auto"/>
        <w:rPr>
          <w:rFonts w:ascii="Times New Roman" w:eastAsia="Times New Roman" w:hAnsi="Times New Roman" w:cs="Times New Roman"/>
          <w:sz w:val="28"/>
          <w:szCs w:val="20"/>
          <w:lang w:eastAsia="ru-RU"/>
        </w:rPr>
      </w:pPr>
    </w:p>
    <w:p w:rsidR="002F60F6" w:rsidRPr="002F60F6" w:rsidRDefault="002F60F6" w:rsidP="002F60F6">
      <w:pPr>
        <w:spacing w:after="0" w:line="240" w:lineRule="auto"/>
        <w:ind w:firstLine="709"/>
        <w:jc w:val="both"/>
        <w:rPr>
          <w:rFonts w:ascii="Times New Roman" w:eastAsia="Times New Roman" w:hAnsi="Times New Roman" w:cs="Times New Roman"/>
          <w:sz w:val="28"/>
          <w:szCs w:val="28"/>
          <w:lang w:eastAsia="ru-RU"/>
        </w:rPr>
      </w:pPr>
      <w:r w:rsidRPr="002F60F6">
        <w:rPr>
          <w:rFonts w:ascii="Times New Roman" w:eastAsia="Times New Roman" w:hAnsi="Times New Roman" w:cs="Times New Roman"/>
          <w:sz w:val="28"/>
          <w:szCs w:val="20"/>
          <w:lang w:eastAsia="ru-RU"/>
        </w:rPr>
        <w:t xml:space="preserve">5.1. Управління Гімназією здійснює Орган  управління майном та в межах галузевих повноважень – Відділ освіти, молоді та спорту, культури та туризму. </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8"/>
          <w:lang w:eastAsia="ru-RU"/>
        </w:rPr>
      </w:pPr>
      <w:r w:rsidRPr="002F60F6">
        <w:rPr>
          <w:rFonts w:ascii="Times New Roman" w:eastAsia="Times New Roman" w:hAnsi="Times New Roman" w:cs="Times New Roman"/>
          <w:sz w:val="28"/>
          <w:szCs w:val="28"/>
          <w:lang w:eastAsia="ru-RU"/>
        </w:rPr>
        <w:t>5.2. Безпосереднє керівництво Гімназією здійснює його директор. У разі тимчасової відсутності директора (відрядження, хвороба, відпустка або інші поважні причини) його обов’язки виконує заступник директора або інша особа, на яку покладені обов’язки наказом директора.</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8"/>
          <w:lang w:eastAsia="ru-RU"/>
        </w:rPr>
      </w:pPr>
      <w:r w:rsidRPr="002F60F6">
        <w:rPr>
          <w:rFonts w:ascii="Times New Roman" w:eastAsia="Times New Roman" w:hAnsi="Times New Roman" w:cs="Times New Roman"/>
          <w:sz w:val="28"/>
          <w:szCs w:val="28"/>
          <w:lang w:eastAsia="ru-RU"/>
        </w:rPr>
        <w:t xml:space="preserve">У разі неможливості видання наказу директора про виконання його обов’язків, покладання виконання обов’язків директора здійснюється розпорядженням селищного голови. </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8"/>
          <w:lang w:eastAsia="ru-RU"/>
        </w:rPr>
      </w:pPr>
      <w:r w:rsidRPr="002F60F6">
        <w:rPr>
          <w:rFonts w:ascii="Times New Roman" w:eastAsia="Times New Roman" w:hAnsi="Times New Roman" w:cs="Times New Roman"/>
          <w:sz w:val="28"/>
          <w:szCs w:val="28"/>
          <w:lang w:eastAsia="ru-RU"/>
        </w:rPr>
        <w:t xml:space="preserve">5.3. Директор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8"/>
          <w:lang w:eastAsia="ru-RU"/>
        </w:rPr>
        <w:t xml:space="preserve"> призначається на посаду та звільняється з посади Органом управління майном на основі конкурсу у відповідності до законів </w:t>
      </w:r>
      <w:r w:rsidRPr="002F60F6">
        <w:rPr>
          <w:rFonts w:ascii="Times New Roman" w:eastAsia="Times New Roman" w:hAnsi="Times New Roman" w:cs="Times New Roman"/>
          <w:sz w:val="28"/>
          <w:szCs w:val="28"/>
          <w:lang w:eastAsia="ru-RU"/>
        </w:rPr>
        <w:lastRenderedPageBreak/>
        <w:t>України «Про освіту», «Про повну загальну середню освіту» та Положення про конкурс на посаду керівника комунального закладу загальної середньої освіти затвердженого Засновником.</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8"/>
          <w:lang w:eastAsia="ru-RU"/>
        </w:rPr>
      </w:pPr>
      <w:r w:rsidRPr="002F60F6">
        <w:rPr>
          <w:rFonts w:ascii="Times New Roman" w:eastAsia="Times New Roman" w:hAnsi="Times New Roman" w:cs="Times New Roman"/>
          <w:sz w:val="28"/>
          <w:szCs w:val="28"/>
          <w:lang w:eastAsia="ru-RU"/>
        </w:rPr>
        <w:t>У разі звільнення директора або неможливості виконання ним своїх обов’язків з інших причин селищний голова своїм розпорядженням призначає тимчасово виконуючого обов’язки директора на період до призначення директора в порядку, встановленого чинним законодавством України.</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8"/>
          <w:lang w:eastAsia="ru-RU"/>
        </w:rPr>
      </w:pPr>
      <w:r w:rsidRPr="002F60F6">
        <w:rPr>
          <w:rFonts w:ascii="Times New Roman" w:eastAsia="Times New Roman" w:hAnsi="Times New Roman" w:cs="Times New Roman"/>
          <w:sz w:val="28"/>
          <w:szCs w:val="28"/>
          <w:lang w:eastAsia="ru-RU"/>
        </w:rPr>
        <w:t xml:space="preserve">5.4. </w:t>
      </w:r>
      <w:bookmarkStart w:id="53" w:name="n418"/>
      <w:bookmarkEnd w:id="53"/>
      <w:r w:rsidRPr="002F60F6">
        <w:rPr>
          <w:rFonts w:ascii="Times New Roman" w:eastAsia="Times New Roman" w:hAnsi="Times New Roman" w:cs="Times New Roman"/>
          <w:color w:val="000000"/>
          <w:sz w:val="28"/>
          <w:szCs w:val="28"/>
          <w:lang w:eastAsia="ru-RU"/>
        </w:rPr>
        <w:t>Основним постійно діючим колегіальним органом управління школою є педагогічна рада, яка створюється у випадках і порядку, передбачених спеціальними законами.</w:t>
      </w:r>
    </w:p>
    <w:p w:rsidR="002F60F6" w:rsidRPr="002F60F6" w:rsidRDefault="002F60F6" w:rsidP="002F60F6">
      <w:pPr>
        <w:shd w:val="clear" w:color="auto" w:fill="FFFFFF"/>
        <w:spacing w:after="0" w:line="240" w:lineRule="atLeast"/>
        <w:ind w:firstLine="720"/>
        <w:contextualSpacing/>
        <w:jc w:val="both"/>
        <w:textAlignment w:val="baseline"/>
        <w:rPr>
          <w:rFonts w:ascii="Times New Roman" w:eastAsia="Times New Roman" w:hAnsi="Times New Roman" w:cs="Times New Roman"/>
          <w:color w:val="000000"/>
          <w:sz w:val="28"/>
          <w:szCs w:val="28"/>
        </w:rPr>
      </w:pPr>
      <w:bookmarkStart w:id="54" w:name="n419"/>
      <w:bookmarkEnd w:id="54"/>
      <w:r w:rsidRPr="002F60F6">
        <w:rPr>
          <w:rFonts w:ascii="Times New Roman" w:eastAsia="Times New Roman" w:hAnsi="Times New Roman" w:cs="Times New Roman"/>
          <w:color w:val="000000"/>
          <w:sz w:val="28"/>
          <w:szCs w:val="28"/>
        </w:rPr>
        <w:t>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Гімназії.</w:t>
      </w:r>
      <w:bookmarkStart w:id="55" w:name="n420"/>
      <w:bookmarkEnd w:id="55"/>
    </w:p>
    <w:p w:rsidR="002F60F6" w:rsidRPr="002F60F6" w:rsidRDefault="002F60F6" w:rsidP="002F60F6">
      <w:pPr>
        <w:spacing w:after="0" w:line="240" w:lineRule="auto"/>
        <w:ind w:firstLine="720"/>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До складу педагогічної ради входять заступники директора, педагогічні працівники, інші спеціалісти. У засіданнях педагогічної ради можуть брати участь із дорадчим голосом представники Органу управління майном, Відділу освіти, молоді та спорту, культури та туризму, закладів охорони здоров’я, підприємств, установ, громадських організацій, батьків або осіб, що їх заміняють. Кількість засідань педагогічної ради визначається їх доцільністю, але не може бути менше чотирьох разів на рік.</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5.5. Педагогічна рада розглядає питання:</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r w:rsidRPr="002F60F6">
        <w:rPr>
          <w:rFonts w:ascii="Times New Roman" w:eastAsia="Times New Roman" w:hAnsi="Times New Roman" w:cs="Times New Roman"/>
          <w:sz w:val="28"/>
          <w:szCs w:val="28"/>
        </w:rPr>
        <w:t>- схвалює стратегію розвитку Гімназії та річний план роботи;</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56" w:name="n679"/>
      <w:bookmarkEnd w:id="56"/>
      <w:r w:rsidRPr="002F60F6">
        <w:rPr>
          <w:rFonts w:ascii="Times New Roman" w:eastAsia="Times New Roman" w:hAnsi="Times New Roman" w:cs="Times New Roman"/>
          <w:sz w:val="28"/>
          <w:szCs w:val="28"/>
        </w:rPr>
        <w:t>- схвалює освітню (освітні) програму (програми), зміни до неї (них) та оцінює результати її (їх) виконання;</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57" w:name="n680"/>
      <w:bookmarkEnd w:id="57"/>
      <w:r w:rsidRPr="002F60F6">
        <w:rPr>
          <w:rFonts w:ascii="Times New Roman" w:eastAsia="Times New Roman" w:hAnsi="Times New Roman" w:cs="Times New Roman"/>
          <w:sz w:val="28"/>
          <w:szCs w:val="28"/>
        </w:rPr>
        <w:t>- схвалює правила внутрішнього розпорядку, положення про внутрішню систему забезпечення якості освіти;</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58" w:name="n681"/>
      <w:bookmarkEnd w:id="58"/>
      <w:r w:rsidRPr="002F60F6">
        <w:rPr>
          <w:rFonts w:ascii="Times New Roman" w:eastAsia="Times New Roman" w:hAnsi="Times New Roman" w:cs="Times New Roman"/>
          <w:sz w:val="28"/>
          <w:szCs w:val="28"/>
        </w:rPr>
        <w:t>- приймає рішення щодо вдосконалення і методичного забезпечення освітнього процесу;</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59" w:name="n682"/>
      <w:bookmarkEnd w:id="59"/>
      <w:r w:rsidRPr="002F60F6">
        <w:rPr>
          <w:rFonts w:ascii="Times New Roman" w:eastAsia="Times New Roman" w:hAnsi="Times New Roman" w:cs="Times New Roman"/>
          <w:sz w:val="28"/>
          <w:szCs w:val="28"/>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60" w:name="n683"/>
      <w:bookmarkEnd w:id="60"/>
      <w:r w:rsidRPr="002F60F6">
        <w:rPr>
          <w:rFonts w:ascii="Times New Roman" w:eastAsia="Times New Roman" w:hAnsi="Times New Roman" w:cs="Times New Roman"/>
          <w:sz w:val="28"/>
          <w:szCs w:val="28"/>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61" w:name="n684"/>
      <w:bookmarkEnd w:id="61"/>
      <w:r w:rsidRPr="002F60F6">
        <w:rPr>
          <w:rFonts w:ascii="Times New Roman" w:eastAsia="Times New Roman" w:hAnsi="Times New Roman" w:cs="Times New Roman"/>
          <w:sz w:val="28"/>
          <w:szCs w:val="28"/>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62" w:name="n685"/>
      <w:bookmarkEnd w:id="62"/>
      <w:r w:rsidRPr="002F60F6">
        <w:rPr>
          <w:rFonts w:ascii="Times New Roman" w:eastAsia="Times New Roman" w:hAnsi="Times New Roman" w:cs="Times New Roman"/>
          <w:sz w:val="28"/>
          <w:szCs w:val="28"/>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63" w:name="n686"/>
      <w:bookmarkEnd w:id="63"/>
      <w:r w:rsidRPr="002F60F6">
        <w:rPr>
          <w:rFonts w:ascii="Times New Roman" w:eastAsia="Times New Roman" w:hAnsi="Times New Roman" w:cs="Times New Roman"/>
          <w:sz w:val="28"/>
          <w:szCs w:val="28"/>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64" w:name="n687"/>
      <w:bookmarkEnd w:id="64"/>
      <w:r w:rsidRPr="002F60F6">
        <w:rPr>
          <w:rFonts w:ascii="Times New Roman" w:eastAsia="Times New Roman" w:hAnsi="Times New Roman" w:cs="Times New Roman"/>
          <w:sz w:val="28"/>
          <w:szCs w:val="28"/>
        </w:rPr>
        <w:lastRenderedPageBreak/>
        <w:t xml:space="preserve">- розглядає інші </w:t>
      </w:r>
      <w:r w:rsidRPr="002F60F6">
        <w:rPr>
          <w:rFonts w:ascii="Times New Roman" w:eastAsia="Times New Roman" w:hAnsi="Times New Roman" w:cs="Times New Roman"/>
          <w:sz w:val="28"/>
          <w:szCs w:val="28"/>
          <w:shd w:val="clear" w:color="auto" w:fill="FFFFFF"/>
        </w:rPr>
        <w:t>питання, віднесені законом та/або статутом Гімназії до її повноважень.</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8"/>
          <w:lang w:eastAsia="ru-RU"/>
        </w:rPr>
      </w:pPr>
      <w:r w:rsidRPr="002F60F6">
        <w:rPr>
          <w:rFonts w:ascii="Times New Roman" w:eastAsia="Times New Roman" w:hAnsi="Times New Roman" w:cs="Times New Roman"/>
          <w:color w:val="000000"/>
          <w:sz w:val="28"/>
          <w:szCs w:val="28"/>
          <w:lang w:eastAsia="ru-RU"/>
        </w:rPr>
        <w:t xml:space="preserve">5.6. </w:t>
      </w:r>
      <w:r w:rsidRPr="002F60F6">
        <w:rPr>
          <w:rFonts w:ascii="Times New Roman" w:eastAsia="Times New Roman" w:hAnsi="Times New Roman" w:cs="Times New Roman"/>
          <w:sz w:val="28"/>
          <w:szCs w:val="28"/>
          <w:lang w:eastAsia="ru-RU"/>
        </w:rPr>
        <w:t xml:space="preserve">Директор </w:t>
      </w:r>
      <w:r w:rsidRPr="002F60F6">
        <w:rPr>
          <w:rFonts w:ascii="Times New Roman" w:eastAsia="Times New Roman" w:hAnsi="Times New Roman" w:cs="Times New Roman"/>
          <w:color w:val="000000"/>
          <w:sz w:val="28"/>
          <w:szCs w:val="28"/>
          <w:lang w:eastAsia="ru-RU"/>
        </w:rPr>
        <w:t xml:space="preserve">Гімназії </w:t>
      </w:r>
      <w:r w:rsidRPr="002F60F6">
        <w:rPr>
          <w:rFonts w:ascii="Times New Roman" w:eastAsia="Times New Roman" w:hAnsi="Times New Roman" w:cs="Times New Roman"/>
          <w:sz w:val="28"/>
          <w:szCs w:val="28"/>
          <w:lang w:eastAsia="ru-RU"/>
        </w:rPr>
        <w:t>є головою педагогічної ради — постійно діючого колегіального органу управління закладом.</w:t>
      </w:r>
    </w:p>
    <w:p w:rsidR="002F60F6" w:rsidRPr="002F60F6" w:rsidRDefault="002F60F6" w:rsidP="002F60F6">
      <w:pPr>
        <w:shd w:val="clear" w:color="auto" w:fill="FFFFFF"/>
        <w:spacing w:after="0" w:line="240" w:lineRule="atLeast"/>
        <w:ind w:firstLine="709"/>
        <w:contextualSpacing/>
        <w:jc w:val="both"/>
        <w:textAlignment w:val="baseline"/>
        <w:rPr>
          <w:rFonts w:ascii="Times New Roman" w:eastAsia="Times New Roman" w:hAnsi="Times New Roman" w:cs="Times New Roman"/>
          <w:color w:val="000000"/>
          <w:sz w:val="28"/>
          <w:szCs w:val="28"/>
        </w:rPr>
      </w:pPr>
      <w:r w:rsidRPr="002F60F6">
        <w:rPr>
          <w:rFonts w:ascii="Times New Roman" w:eastAsia="Times New Roman" w:hAnsi="Times New Roman" w:cs="Times New Roman"/>
          <w:bCs/>
          <w:color w:val="000000"/>
          <w:sz w:val="24"/>
          <w:szCs w:val="28"/>
          <w:bdr w:val="none" w:sz="0" w:space="0" w:color="auto" w:frame="1"/>
        </w:rPr>
        <w:t>5.7.</w:t>
      </w:r>
      <w:bookmarkStart w:id="65" w:name="n421"/>
      <w:bookmarkEnd w:id="65"/>
      <w:r w:rsidRPr="002F60F6">
        <w:rPr>
          <w:rFonts w:ascii="Times New Roman" w:eastAsia="Times New Roman" w:hAnsi="Times New Roman" w:cs="Times New Roman"/>
          <w:sz w:val="28"/>
          <w:szCs w:val="28"/>
        </w:rPr>
        <w:t xml:space="preserve"> Вищим колегіальним органом громадського самоврядування </w:t>
      </w:r>
      <w:r w:rsidRPr="002F60F6">
        <w:rPr>
          <w:rFonts w:ascii="Times New Roman" w:eastAsia="Times New Roman" w:hAnsi="Times New Roman" w:cs="Times New Roman"/>
          <w:color w:val="000000"/>
          <w:sz w:val="28"/>
          <w:szCs w:val="28"/>
        </w:rPr>
        <w:t>Гімназії</w:t>
      </w:r>
      <w:r w:rsidRPr="002F60F6">
        <w:rPr>
          <w:rFonts w:ascii="Times New Roman" w:eastAsia="Times New Roman" w:hAnsi="Times New Roman" w:cs="Times New Roman"/>
          <w:sz w:val="28"/>
          <w:szCs w:val="28"/>
        </w:rPr>
        <w:t xml:space="preserve"> є загальні збори колективу закладу освіти, що скликаються не менш як один раз на рік.</w:t>
      </w:r>
    </w:p>
    <w:p w:rsidR="002F60F6" w:rsidRPr="002F60F6" w:rsidRDefault="002F60F6" w:rsidP="002F60F6">
      <w:pPr>
        <w:spacing w:after="0" w:line="240" w:lineRule="auto"/>
        <w:ind w:firstLine="567"/>
        <w:jc w:val="both"/>
        <w:rPr>
          <w:rFonts w:ascii="Times New Roman" w:eastAsia="Times New Roman" w:hAnsi="Times New Roman" w:cs="Times New Roman"/>
          <w:sz w:val="28"/>
          <w:szCs w:val="28"/>
          <w:lang w:eastAsia="ru-RU"/>
        </w:rPr>
      </w:pPr>
      <w:r w:rsidRPr="002F60F6">
        <w:rPr>
          <w:rFonts w:ascii="Times New Roman" w:eastAsia="Times New Roman" w:hAnsi="Times New Roman" w:cs="Times New Roman"/>
          <w:sz w:val="28"/>
          <w:szCs w:val="28"/>
          <w:lang w:eastAsia="ru-RU"/>
        </w:rPr>
        <w:t>Загальні збори колективу заслуховують звіт директора про провадження Гімназією освітньої, методичної, економічної і фінансово-господарської діяльності.</w:t>
      </w:r>
    </w:p>
    <w:p w:rsidR="002F60F6" w:rsidRPr="002F60F6" w:rsidRDefault="002F60F6" w:rsidP="002F60F6">
      <w:pPr>
        <w:spacing w:after="0" w:line="240" w:lineRule="auto"/>
        <w:ind w:firstLine="567"/>
        <w:jc w:val="both"/>
        <w:rPr>
          <w:rFonts w:ascii="Times New Roman" w:eastAsia="Times New Roman" w:hAnsi="Times New Roman" w:cs="Times New Roman"/>
          <w:sz w:val="28"/>
          <w:szCs w:val="20"/>
          <w:lang w:val="ru-RU" w:eastAsia="ru-RU"/>
        </w:rPr>
      </w:pPr>
      <w:proofErr w:type="spellStart"/>
      <w:r w:rsidRPr="002F60F6">
        <w:rPr>
          <w:rFonts w:ascii="Times New Roman" w:eastAsia="Times New Roman" w:hAnsi="Times New Roman" w:cs="Times New Roman"/>
          <w:sz w:val="28"/>
          <w:szCs w:val="20"/>
          <w:lang w:val="ru-RU" w:eastAsia="ru-RU"/>
        </w:rPr>
        <w:t>Загальнізбори</w:t>
      </w:r>
      <w:proofErr w:type="spellEnd"/>
      <w:r w:rsidRPr="002F60F6">
        <w:rPr>
          <w:rFonts w:ascii="Times New Roman" w:eastAsia="Times New Roman" w:hAnsi="Times New Roman" w:cs="Times New Roman"/>
          <w:sz w:val="28"/>
          <w:szCs w:val="20"/>
          <w:lang w:val="ru-RU" w:eastAsia="ru-RU"/>
        </w:rPr>
        <w:t>:</w:t>
      </w:r>
    </w:p>
    <w:p w:rsidR="002F60F6" w:rsidRPr="002F60F6" w:rsidRDefault="002F60F6" w:rsidP="002F60F6">
      <w:pPr>
        <w:numPr>
          <w:ilvl w:val="0"/>
          <w:numId w:val="2"/>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обирають раду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її голову, встановлюють термін їх повноважень;</w:t>
      </w:r>
    </w:p>
    <w:p w:rsidR="002F60F6" w:rsidRPr="002F60F6" w:rsidRDefault="002F60F6" w:rsidP="002F60F6">
      <w:pPr>
        <w:numPr>
          <w:ilvl w:val="0"/>
          <w:numId w:val="2"/>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заслуховують звіт директора і голови ради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w:t>
      </w:r>
    </w:p>
    <w:p w:rsidR="002F60F6" w:rsidRPr="002F60F6" w:rsidRDefault="002F60F6" w:rsidP="002F60F6">
      <w:pPr>
        <w:numPr>
          <w:ilvl w:val="0"/>
          <w:numId w:val="2"/>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розглядають питання освітнього процесу, методичної і фінансово-господарської діяльності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w:t>
      </w:r>
    </w:p>
    <w:p w:rsidR="002F60F6" w:rsidRPr="002F60F6" w:rsidRDefault="002F60F6" w:rsidP="002F60F6">
      <w:pPr>
        <w:numPr>
          <w:ilvl w:val="0"/>
          <w:numId w:val="2"/>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затверджують основні напрями вдосконалення освітнього процесу, розглядають інші найважливіші напрями діяльності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w:t>
      </w:r>
    </w:p>
    <w:p w:rsidR="002F60F6" w:rsidRPr="002F60F6" w:rsidRDefault="002F60F6" w:rsidP="002F60F6">
      <w:pPr>
        <w:numPr>
          <w:ilvl w:val="0"/>
          <w:numId w:val="2"/>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приймають рішення про стимулювання праці керівника та інших працівників;</w:t>
      </w:r>
    </w:p>
    <w:p w:rsidR="002F60F6" w:rsidRPr="002F60F6" w:rsidRDefault="002F60F6" w:rsidP="002F60F6">
      <w:pPr>
        <w:numPr>
          <w:ilvl w:val="0"/>
          <w:numId w:val="2"/>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здійснюють інші повноваження, передбачені законодавством і цим Статутом.</w:t>
      </w:r>
    </w:p>
    <w:p w:rsidR="002F60F6" w:rsidRPr="002F60F6" w:rsidRDefault="002F60F6" w:rsidP="002F60F6">
      <w:pPr>
        <w:numPr>
          <w:ilvl w:val="1"/>
          <w:numId w:val="44"/>
        </w:numPr>
        <w:spacing w:after="0" w:line="240" w:lineRule="auto"/>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У період між загальними зборами діє рада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(далі – рада).</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5.9. Метою діяльності ради є:</w:t>
      </w:r>
    </w:p>
    <w:p w:rsidR="002F60F6" w:rsidRPr="002F60F6" w:rsidRDefault="002F60F6" w:rsidP="002F60F6">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сприяння демократизації і гуманізації освітнього процесу;</w:t>
      </w:r>
    </w:p>
    <w:p w:rsidR="002F60F6" w:rsidRPr="002F60F6" w:rsidRDefault="002F60F6" w:rsidP="002F60F6">
      <w:pPr>
        <w:numPr>
          <w:ilvl w:val="0"/>
          <w:numId w:val="2"/>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proofErr w:type="spellStart"/>
      <w:r w:rsidRPr="002F60F6">
        <w:rPr>
          <w:rFonts w:ascii="Times New Roman" w:eastAsia="Times New Roman" w:hAnsi="Times New Roman" w:cs="Times New Roman"/>
          <w:sz w:val="28"/>
          <w:szCs w:val="20"/>
          <w:lang w:eastAsia="ru-RU"/>
        </w:rPr>
        <w:t>об´єднаня</w:t>
      </w:r>
      <w:proofErr w:type="spellEnd"/>
      <w:r w:rsidRPr="002F60F6">
        <w:rPr>
          <w:rFonts w:ascii="Times New Roman" w:eastAsia="Times New Roman" w:hAnsi="Times New Roman" w:cs="Times New Roman"/>
          <w:sz w:val="28"/>
          <w:szCs w:val="20"/>
          <w:lang w:eastAsia="ru-RU"/>
        </w:rPr>
        <w:t xml:space="preserve"> зусиль педагогічного і учнівського колективів, батьків, громадськості щодо розвитку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та удосконалення освітнього процесу;</w:t>
      </w:r>
    </w:p>
    <w:p w:rsidR="002F60F6" w:rsidRPr="002F60F6" w:rsidRDefault="002F60F6" w:rsidP="002F60F6">
      <w:pPr>
        <w:numPr>
          <w:ilvl w:val="0"/>
          <w:numId w:val="2"/>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підвищення ролі громадськості у вирішенні питань, пов’язаних з організацією освітнього процесу.</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5.10. Основними завданнями ради є:</w:t>
      </w:r>
    </w:p>
    <w:p w:rsidR="002F60F6" w:rsidRPr="002F60F6" w:rsidRDefault="002F60F6" w:rsidP="002F60F6">
      <w:pPr>
        <w:numPr>
          <w:ilvl w:val="0"/>
          <w:numId w:val="2"/>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підвищення ефективності освітнього процесу у взаємодії з сім’єю, громадськістю, державними та приватними інституціями;</w:t>
      </w:r>
    </w:p>
    <w:p w:rsidR="002F60F6" w:rsidRPr="002F60F6" w:rsidRDefault="002F60F6" w:rsidP="002F60F6">
      <w:pPr>
        <w:numPr>
          <w:ilvl w:val="0"/>
          <w:numId w:val="2"/>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визначення стратегічних завдань, пріоритетних напрямів розвитку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та сприяння організаційно-педагогічному забезпеченню освітнього процесу;</w:t>
      </w:r>
    </w:p>
    <w:p w:rsidR="002F60F6" w:rsidRPr="002F60F6" w:rsidRDefault="002F60F6" w:rsidP="002F60F6">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формування навичок здорового способу життя;</w:t>
      </w:r>
    </w:p>
    <w:p w:rsidR="002F60F6" w:rsidRPr="002F60F6" w:rsidRDefault="002F60F6" w:rsidP="002F60F6">
      <w:pPr>
        <w:numPr>
          <w:ilvl w:val="0"/>
          <w:numId w:val="2"/>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створення належного педагогічного клімату в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w:t>
      </w:r>
    </w:p>
    <w:p w:rsidR="002F60F6" w:rsidRPr="002F60F6" w:rsidRDefault="002F60F6" w:rsidP="002F60F6">
      <w:pPr>
        <w:numPr>
          <w:ilvl w:val="0"/>
          <w:numId w:val="2"/>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сприяння духовному, фізичному розвитку вихованців та набуття ними соціального досвіду;</w:t>
      </w:r>
    </w:p>
    <w:p w:rsidR="002F60F6" w:rsidRPr="002F60F6" w:rsidRDefault="002F60F6" w:rsidP="002F60F6">
      <w:pPr>
        <w:numPr>
          <w:ilvl w:val="0"/>
          <w:numId w:val="2"/>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підтримка громадських ініціатив щодо вдосконалення навчання та виховання вихованців, творчих пошуків і дослідно-експериментальної роботи педагогів;</w:t>
      </w:r>
    </w:p>
    <w:p w:rsidR="002F60F6" w:rsidRPr="002F60F6" w:rsidRDefault="002F60F6" w:rsidP="002F60F6">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сприяння організації дозвілля та оздоровлення вихованців;</w:t>
      </w:r>
    </w:p>
    <w:p w:rsidR="002F60F6" w:rsidRPr="002F60F6" w:rsidRDefault="002F60F6" w:rsidP="002F60F6">
      <w:pPr>
        <w:numPr>
          <w:ilvl w:val="0"/>
          <w:numId w:val="2"/>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підтримка громадських ініціатив щодо створення належних умов і вдосконалення процесу навчання та виховання вихованців;</w:t>
      </w:r>
    </w:p>
    <w:p w:rsidR="002F60F6" w:rsidRPr="002F60F6" w:rsidRDefault="002F60F6" w:rsidP="002F60F6">
      <w:pPr>
        <w:numPr>
          <w:ilvl w:val="0"/>
          <w:numId w:val="2"/>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ініціювання дій, що сприяли б неухильному виконанню положень чинного законодавства щодо обов’язковості базової середньої освіти;</w:t>
      </w:r>
    </w:p>
    <w:p w:rsidR="002F60F6" w:rsidRPr="002F60F6" w:rsidRDefault="002F60F6" w:rsidP="002F60F6">
      <w:pPr>
        <w:numPr>
          <w:ilvl w:val="0"/>
          <w:numId w:val="2"/>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lastRenderedPageBreak/>
        <w:t>стимулювання морального і матеріального заохочення вихованців, сприяння пошуку, підтримки обдарованих дітей;</w:t>
      </w:r>
    </w:p>
    <w:p w:rsidR="002F60F6" w:rsidRPr="002F60F6" w:rsidRDefault="002F60F6" w:rsidP="002F60F6">
      <w:pPr>
        <w:numPr>
          <w:ilvl w:val="0"/>
          <w:numId w:val="2"/>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зміцнення партнерських зв’язків між родинами вихованців та </w:t>
      </w:r>
      <w:r w:rsidRPr="002F60F6">
        <w:rPr>
          <w:rFonts w:ascii="Times New Roman" w:eastAsia="Times New Roman" w:hAnsi="Times New Roman" w:cs="Times New Roman"/>
          <w:color w:val="000000"/>
          <w:sz w:val="28"/>
          <w:szCs w:val="28"/>
          <w:lang w:eastAsia="ru-RU"/>
        </w:rPr>
        <w:t xml:space="preserve">Гімназією </w:t>
      </w:r>
      <w:r w:rsidRPr="002F60F6">
        <w:rPr>
          <w:rFonts w:ascii="Times New Roman" w:eastAsia="Times New Roman" w:hAnsi="Times New Roman" w:cs="Times New Roman"/>
          <w:sz w:val="28"/>
          <w:szCs w:val="20"/>
          <w:lang w:eastAsia="ru-RU"/>
        </w:rPr>
        <w:t>з метою забезпечення єдності освітнього процесу;</w:t>
      </w:r>
    </w:p>
    <w:p w:rsidR="002F60F6" w:rsidRPr="002F60F6" w:rsidRDefault="002F60F6" w:rsidP="002F60F6">
      <w:pPr>
        <w:numPr>
          <w:ilvl w:val="0"/>
          <w:numId w:val="2"/>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здійснення інших повноважень, передбачених законодавством України та цим Статутом. </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5.11. Рада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діє на засадах:</w:t>
      </w:r>
    </w:p>
    <w:p w:rsidR="002F60F6" w:rsidRPr="002F60F6" w:rsidRDefault="002F60F6" w:rsidP="002F60F6">
      <w:pPr>
        <w:tabs>
          <w:tab w:val="left" w:pos="567"/>
          <w:tab w:val="left" w:pos="851"/>
          <w:tab w:val="left" w:pos="1134"/>
        </w:tabs>
        <w:spacing w:after="0" w:line="240" w:lineRule="auto"/>
        <w:ind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пріоритету прав людини, гармонійного поєднання інтересів особи, суспільства, держави;</w:t>
      </w:r>
    </w:p>
    <w:p w:rsidR="002F60F6" w:rsidRPr="002F60F6" w:rsidRDefault="002F60F6" w:rsidP="002F60F6">
      <w:pPr>
        <w:tabs>
          <w:tab w:val="left" w:pos="851"/>
          <w:tab w:val="left" w:pos="1134"/>
        </w:tabs>
        <w:spacing w:after="0" w:line="240" w:lineRule="auto"/>
        <w:ind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дотримання вимог чинного законодавства України;</w:t>
      </w:r>
    </w:p>
    <w:p w:rsidR="002F60F6" w:rsidRPr="002F60F6" w:rsidRDefault="002F60F6" w:rsidP="002F60F6">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колегіальності ухвалення рішень;</w:t>
      </w:r>
    </w:p>
    <w:p w:rsidR="002F60F6" w:rsidRPr="002F60F6" w:rsidRDefault="002F60F6" w:rsidP="002F60F6">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добровільності і рівноправності членства;</w:t>
      </w:r>
    </w:p>
    <w:p w:rsidR="002F60F6" w:rsidRPr="002F60F6" w:rsidRDefault="002F60F6" w:rsidP="002F60F6">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гласності.</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5.12. Рада працює за планом, що затверджується загальними зборами.</w:t>
      </w:r>
    </w:p>
    <w:p w:rsidR="002F60F6" w:rsidRPr="002F60F6" w:rsidRDefault="002F60F6" w:rsidP="002F60F6">
      <w:pPr>
        <w:spacing w:after="0" w:line="240" w:lineRule="auto"/>
        <w:ind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Кількість засідань визначається їх доцільністю, але має бути не меншою чотирьох разів на навчальний рік.</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5.13. Засідання ради може скликатися її головою, а також членами ради. Ініціатором скликання ради також можуть бути: директор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селищний голова, начальник Відділу освіти.</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5.14. Рішення ради приймається простою більшістю голосів присутніх за наявності на засіданні не менше двох третин її членів. У разі рівної кількості голосів вирішальним є голос голови ради.</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5.15. Рішення ради, що не суперечать чинному законодавству та Статуту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доводяться в 7-й денний термін до відома педагогічного колективу, вихованців (учнів), батьків, або осіб, які їх замінюють, та громадськості. У разі незгоди адміністрації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члени трудового колективу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5.16. Очолює раду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голова, який обирається із складу ради. Голова ради може бути членом педагогічної ради. Головою ради не можуть бути директор та його заступники. </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5.17. Для вирішення поточних питань рада може створювати постійні або тимчасові комісії з окремих напрямів роботи. Склад комісії і зміст їх роботи визначаються радою.</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5.18. Члени ради мають право виносити на розгляд усі питання, що стосуються діяльності освітнього процесу, проведенням оздоровчих та культурно-масових заходів.</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5.19. Рада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w:t>
      </w:r>
    </w:p>
    <w:p w:rsidR="002F60F6" w:rsidRPr="002F60F6" w:rsidRDefault="002F60F6" w:rsidP="002F60F6">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організовує виконання рішень загальних зборів колективу;</w:t>
      </w:r>
    </w:p>
    <w:p w:rsidR="002F60F6" w:rsidRPr="002F60F6" w:rsidRDefault="002F60F6" w:rsidP="002F60F6">
      <w:pPr>
        <w:numPr>
          <w:ilvl w:val="0"/>
          <w:numId w:val="2"/>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вносить пропозиції щодо зміни типу, статусу, </w:t>
      </w:r>
      <w:proofErr w:type="spellStart"/>
      <w:r w:rsidRPr="002F60F6">
        <w:rPr>
          <w:rFonts w:ascii="Times New Roman" w:eastAsia="Times New Roman" w:hAnsi="Times New Roman" w:cs="Times New Roman"/>
          <w:sz w:val="28"/>
          <w:szCs w:val="20"/>
          <w:lang w:eastAsia="ru-RU"/>
        </w:rPr>
        <w:t>профільності</w:t>
      </w:r>
      <w:proofErr w:type="spellEnd"/>
      <w:r w:rsidRPr="002F60F6">
        <w:rPr>
          <w:rFonts w:ascii="Times New Roman" w:eastAsia="Times New Roman" w:hAnsi="Times New Roman" w:cs="Times New Roman"/>
          <w:sz w:val="28"/>
          <w:szCs w:val="20"/>
          <w:lang w:eastAsia="ru-RU"/>
        </w:rPr>
        <w:t xml:space="preserve"> навчання, вивчення іноземних мов;</w:t>
      </w:r>
    </w:p>
    <w:p w:rsidR="002F60F6" w:rsidRPr="002F60F6" w:rsidRDefault="002F60F6" w:rsidP="002F60F6">
      <w:pPr>
        <w:numPr>
          <w:ilvl w:val="0"/>
          <w:numId w:val="2"/>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спільно з адміністрацією розглядає і затверджує річний план роботи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та здійснює контроль за його виконанням;</w:t>
      </w:r>
    </w:p>
    <w:p w:rsidR="002F60F6" w:rsidRPr="002F60F6" w:rsidRDefault="002F60F6" w:rsidP="002F60F6">
      <w:pPr>
        <w:numPr>
          <w:ilvl w:val="0"/>
          <w:numId w:val="2"/>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разом з адміністрацією здійснює контроль за виконанням Статуту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w:t>
      </w:r>
    </w:p>
    <w:p w:rsidR="002F60F6" w:rsidRPr="002F60F6" w:rsidRDefault="002F60F6" w:rsidP="002F60F6">
      <w:pPr>
        <w:numPr>
          <w:ilvl w:val="0"/>
          <w:numId w:val="2"/>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lastRenderedPageBreak/>
        <w:t xml:space="preserve">сприяє формуванню мережі класів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w:t>
      </w:r>
      <w:proofErr w:type="spellStart"/>
      <w:r w:rsidRPr="002F60F6">
        <w:rPr>
          <w:rFonts w:ascii="Times New Roman" w:eastAsia="Times New Roman" w:hAnsi="Times New Roman" w:cs="Times New Roman"/>
          <w:sz w:val="28"/>
          <w:szCs w:val="20"/>
          <w:lang w:eastAsia="ru-RU"/>
        </w:rPr>
        <w:t>обгрунтовуючи</w:t>
      </w:r>
      <w:proofErr w:type="spellEnd"/>
      <w:r w:rsidRPr="002F60F6">
        <w:rPr>
          <w:rFonts w:ascii="Times New Roman" w:eastAsia="Times New Roman" w:hAnsi="Times New Roman" w:cs="Times New Roman"/>
          <w:sz w:val="28"/>
          <w:szCs w:val="20"/>
          <w:lang w:eastAsia="ru-RU"/>
        </w:rPr>
        <w:t xml:space="preserve"> її доцільність в органах місцевого самоврядування;</w:t>
      </w:r>
    </w:p>
    <w:p w:rsidR="002F60F6" w:rsidRPr="002F60F6" w:rsidRDefault="002F60F6" w:rsidP="002F60F6">
      <w:pPr>
        <w:numPr>
          <w:ilvl w:val="0"/>
          <w:numId w:val="2"/>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виносить на розгляд педагогічної ради та Відділу освіти, молоді та спорту, культури та туризму пропозиції щодо морального і матеріального заохочення учасників навчально-виховного процесу;</w:t>
      </w:r>
    </w:p>
    <w:p w:rsidR="002F60F6" w:rsidRPr="002F60F6" w:rsidRDefault="002F60F6" w:rsidP="002F60F6">
      <w:pPr>
        <w:numPr>
          <w:ilvl w:val="0"/>
          <w:numId w:val="2"/>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разом із педагогічною радою визначає доцільність вибору навчальних предметів варіативної частини робочого навчального плану, враховуючи можливості, потреби вихованців, а також тенденції розвитку регіону, суспільства і держави;</w:t>
      </w:r>
    </w:p>
    <w:p w:rsidR="002F60F6" w:rsidRPr="002F60F6" w:rsidRDefault="002F60F6" w:rsidP="002F60F6">
      <w:pPr>
        <w:numPr>
          <w:ilvl w:val="0"/>
          <w:numId w:val="2"/>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заслуховує звіт голови ради, інформацію директора та його заступників з питань навчально-виховної та фінансово-господарської діяльності;</w:t>
      </w:r>
    </w:p>
    <w:p w:rsidR="002F60F6" w:rsidRPr="002F60F6" w:rsidRDefault="002F60F6" w:rsidP="002F60F6">
      <w:pPr>
        <w:numPr>
          <w:ilvl w:val="0"/>
          <w:numId w:val="2"/>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бере участь у засіданнях атестаційної комісії з метою обговорення питань про присвоєння кваліфікаційних категорій вчителям;</w:t>
      </w:r>
    </w:p>
    <w:p w:rsidR="002F60F6" w:rsidRPr="002F60F6" w:rsidRDefault="002F60F6" w:rsidP="002F60F6">
      <w:pPr>
        <w:numPr>
          <w:ilvl w:val="0"/>
          <w:numId w:val="2"/>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виносить на розгляд педагогічної ради пропозиції щодо поліпшення організації позакласної та позашкільної роботи з учнями;</w:t>
      </w:r>
    </w:p>
    <w:p w:rsidR="002F60F6" w:rsidRPr="002F60F6" w:rsidRDefault="002F60F6" w:rsidP="002F60F6">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виступає ініціатором проведення добродійних акцій;</w:t>
      </w:r>
    </w:p>
    <w:p w:rsidR="002F60F6" w:rsidRPr="002F60F6" w:rsidRDefault="002F60F6" w:rsidP="002F60F6">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ініціює розгляд кадрових питань та бере участь у їх вирішенні;</w:t>
      </w:r>
    </w:p>
    <w:p w:rsidR="002F60F6" w:rsidRPr="002F60F6" w:rsidRDefault="002F60F6" w:rsidP="002F60F6">
      <w:pPr>
        <w:numPr>
          <w:ilvl w:val="0"/>
          <w:numId w:val="2"/>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сприяє створенню та діяльності центрів дозвілля, інших видів позакласної та позашкільної роботи, до проведення оздоровчих та культурно-масових заходів з вихованцями;</w:t>
      </w:r>
    </w:p>
    <w:p w:rsidR="002F60F6" w:rsidRPr="002F60F6" w:rsidRDefault="002F60F6" w:rsidP="002F60F6">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розглядає питання родинного виховання;</w:t>
      </w:r>
    </w:p>
    <w:p w:rsidR="002F60F6" w:rsidRPr="002F60F6" w:rsidRDefault="002F60F6" w:rsidP="002F60F6">
      <w:pPr>
        <w:numPr>
          <w:ilvl w:val="0"/>
          <w:numId w:val="2"/>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бере участь за згодою батьків або осіб, які їх замінюють, в обстеженні житлово-побутових умов вихованців, які перебувають в несприятливих соціально-економічних умовах;</w:t>
      </w:r>
    </w:p>
    <w:p w:rsidR="002F60F6" w:rsidRPr="002F60F6" w:rsidRDefault="002F60F6" w:rsidP="002F60F6">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сприяє педагогічній освіті батьків;</w:t>
      </w:r>
    </w:p>
    <w:p w:rsidR="002F60F6" w:rsidRPr="002F60F6" w:rsidRDefault="002F60F6" w:rsidP="002F60F6">
      <w:pPr>
        <w:numPr>
          <w:ilvl w:val="0"/>
          <w:numId w:val="2"/>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сприяє поповненню бібліотечного фонду та передплаті періодичних видань;</w:t>
      </w:r>
    </w:p>
    <w:p w:rsidR="002F60F6" w:rsidRPr="002F60F6" w:rsidRDefault="002F60F6" w:rsidP="002F60F6">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розглядає питання здобуття базової середньої освіти вихованцями;</w:t>
      </w:r>
    </w:p>
    <w:p w:rsidR="002F60F6" w:rsidRPr="002F60F6" w:rsidRDefault="002F60F6" w:rsidP="002F60F6">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організовує громадський контроль за харчуванням вихованців (учнів);</w:t>
      </w:r>
    </w:p>
    <w:p w:rsidR="002F60F6" w:rsidRPr="002F60F6" w:rsidRDefault="002F60F6" w:rsidP="002F60F6">
      <w:pPr>
        <w:numPr>
          <w:ilvl w:val="0"/>
          <w:numId w:val="2"/>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розглядає звернення учасників освітнього процесу з питань роботи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w:t>
      </w:r>
    </w:p>
    <w:p w:rsidR="002F60F6" w:rsidRPr="002F60F6" w:rsidRDefault="002F60F6" w:rsidP="002F60F6">
      <w:pPr>
        <w:tabs>
          <w:tab w:val="left" w:pos="1276"/>
        </w:tabs>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5.20. Директор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color w:val="000000"/>
          <w:sz w:val="28"/>
          <w:szCs w:val="20"/>
          <w:lang w:eastAsia="ru-RU"/>
        </w:rPr>
        <w:t xml:space="preserve"> в межах наданих йому повноважень має право:</w:t>
      </w:r>
      <w:bookmarkStart w:id="66" w:name="n408"/>
      <w:bookmarkEnd w:id="66"/>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r w:rsidRPr="002F60F6">
        <w:rPr>
          <w:rFonts w:ascii="Times New Roman" w:eastAsia="Times New Roman" w:hAnsi="Times New Roman" w:cs="Times New Roman"/>
          <w:sz w:val="28"/>
          <w:szCs w:val="28"/>
        </w:rPr>
        <w:t>- діяти від імені Гімназії без довіреності та представляти Гімназію у відносинах з іншими особами;</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67" w:name="n552"/>
      <w:bookmarkEnd w:id="67"/>
      <w:r w:rsidRPr="002F60F6">
        <w:rPr>
          <w:rFonts w:ascii="Times New Roman" w:eastAsia="Times New Roman" w:hAnsi="Times New Roman" w:cs="Times New Roman"/>
          <w:sz w:val="28"/>
          <w:szCs w:val="28"/>
        </w:rPr>
        <w:t>- підписувати документи з питань освітньої, фінансово-господарської та іншої діяльності закладу;</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68" w:name="n553"/>
      <w:bookmarkEnd w:id="68"/>
      <w:r w:rsidRPr="002F60F6">
        <w:rPr>
          <w:rFonts w:ascii="Times New Roman" w:eastAsia="Times New Roman" w:hAnsi="Times New Roman" w:cs="Times New Roman"/>
          <w:sz w:val="28"/>
          <w:szCs w:val="28"/>
        </w:rPr>
        <w:t>- приймати рішення щодо діяльності Гімназії в межах повноважень, визначених законодавством та строковим трудовим договором, у тому числі розпоряджатися в установленому порядку майном Гімназії та її коштами;</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69" w:name="n554"/>
      <w:bookmarkEnd w:id="69"/>
      <w:r w:rsidRPr="002F60F6">
        <w:rPr>
          <w:rFonts w:ascii="Times New Roman" w:eastAsia="Times New Roman" w:hAnsi="Times New Roman" w:cs="Times New Roman"/>
          <w:sz w:val="28"/>
          <w:szCs w:val="28"/>
        </w:rPr>
        <w:t>- призначати на посаду, переводити на іншу посаду та звільняти з посади працівників Гімназії,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70" w:name="n555"/>
      <w:bookmarkEnd w:id="70"/>
      <w:r w:rsidRPr="002F60F6">
        <w:rPr>
          <w:rFonts w:ascii="Times New Roman" w:eastAsia="Times New Roman" w:hAnsi="Times New Roman" w:cs="Times New Roman"/>
          <w:sz w:val="28"/>
          <w:szCs w:val="28"/>
        </w:rPr>
        <w:t>- визначати режим роботи Гімназії;</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71" w:name="n556"/>
      <w:bookmarkEnd w:id="71"/>
      <w:r w:rsidRPr="002F60F6">
        <w:rPr>
          <w:rFonts w:ascii="Times New Roman" w:eastAsia="Times New Roman" w:hAnsi="Times New Roman" w:cs="Times New Roman"/>
          <w:sz w:val="28"/>
          <w:szCs w:val="28"/>
        </w:rPr>
        <w:t>- ініціювати перед засновником або уповноваженим ним органом питання щодо створення або ліквідації структурних підрозділів;</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72" w:name="n557"/>
      <w:bookmarkEnd w:id="72"/>
      <w:r w:rsidRPr="002F60F6">
        <w:rPr>
          <w:rFonts w:ascii="Times New Roman" w:eastAsia="Times New Roman" w:hAnsi="Times New Roman" w:cs="Times New Roman"/>
          <w:sz w:val="28"/>
          <w:szCs w:val="28"/>
        </w:rPr>
        <w:lastRenderedPageBreak/>
        <w:t>- видавати відповідно до своєї компетенції накази і контролювати їх виконання;</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73" w:name="n558"/>
      <w:bookmarkEnd w:id="73"/>
      <w:r w:rsidRPr="002F60F6">
        <w:rPr>
          <w:rFonts w:ascii="Times New Roman" w:eastAsia="Times New Roman" w:hAnsi="Times New Roman" w:cs="Times New Roman"/>
          <w:sz w:val="28"/>
          <w:szCs w:val="28"/>
        </w:rPr>
        <w:t>- укладати угоди (договори, контракти) з фізичними та/або юридичними особами відповідно до своєї компетенції;</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74" w:name="n559"/>
      <w:bookmarkEnd w:id="74"/>
      <w:r w:rsidRPr="002F60F6">
        <w:rPr>
          <w:rFonts w:ascii="Times New Roman" w:eastAsia="Times New Roman" w:hAnsi="Times New Roman" w:cs="Times New Roman"/>
          <w:sz w:val="28"/>
          <w:szCs w:val="28"/>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75" w:name="n560"/>
      <w:bookmarkEnd w:id="75"/>
      <w:r w:rsidRPr="002F60F6">
        <w:rPr>
          <w:rFonts w:ascii="Times New Roman" w:eastAsia="Times New Roman" w:hAnsi="Times New Roman" w:cs="Times New Roman"/>
          <w:sz w:val="28"/>
          <w:szCs w:val="28"/>
        </w:rPr>
        <w:t>- приймати рішення з інших питань діяльності Гімназії.</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r w:rsidRPr="002F60F6">
        <w:rPr>
          <w:rFonts w:ascii="Times New Roman" w:eastAsia="Times New Roman" w:hAnsi="Times New Roman" w:cs="Times New Roman"/>
          <w:sz w:val="28"/>
          <w:szCs w:val="28"/>
        </w:rPr>
        <w:t>5.21. Керівник Гімназії зобов’язаний:</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76" w:name="n562"/>
      <w:bookmarkEnd w:id="76"/>
      <w:r w:rsidRPr="002F60F6">
        <w:rPr>
          <w:rFonts w:ascii="Times New Roman" w:eastAsia="Times New Roman" w:hAnsi="Times New Roman" w:cs="Times New Roman"/>
          <w:sz w:val="28"/>
          <w:szCs w:val="28"/>
        </w:rPr>
        <w:t>- виконувати закони України «Про повну загальну середню освіту»,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77" w:name="n563"/>
      <w:bookmarkEnd w:id="77"/>
      <w:r w:rsidRPr="002F60F6">
        <w:rPr>
          <w:rFonts w:ascii="Times New Roman" w:eastAsia="Times New Roman" w:hAnsi="Times New Roman" w:cs="Times New Roman"/>
          <w:sz w:val="28"/>
          <w:szCs w:val="28"/>
        </w:rPr>
        <w:t>- планувати та організовувати діяльність Гімназії;</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78" w:name="n564"/>
      <w:bookmarkEnd w:id="78"/>
      <w:r w:rsidRPr="002F60F6">
        <w:rPr>
          <w:rFonts w:ascii="Times New Roman" w:eastAsia="Times New Roman" w:hAnsi="Times New Roman" w:cs="Times New Roman"/>
          <w:sz w:val="28"/>
          <w:szCs w:val="28"/>
        </w:rPr>
        <w:t>- розробляти проект кошторису та подавати його Органу управління майном на затвердження;</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79" w:name="n565"/>
      <w:bookmarkEnd w:id="79"/>
      <w:r w:rsidRPr="002F60F6">
        <w:rPr>
          <w:rFonts w:ascii="Times New Roman" w:eastAsia="Times New Roman" w:hAnsi="Times New Roman" w:cs="Times New Roman"/>
          <w:sz w:val="28"/>
          <w:szCs w:val="28"/>
        </w:rPr>
        <w:t>- надавати щороку Органу управління майном пропозиції щодо обсягу коштів, необхідних для підвищення кваліфікації педагогічних працівників;</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80" w:name="n566"/>
      <w:bookmarkEnd w:id="80"/>
      <w:r w:rsidRPr="002F60F6">
        <w:rPr>
          <w:rFonts w:ascii="Times New Roman" w:eastAsia="Times New Roman" w:hAnsi="Times New Roman" w:cs="Times New Roman"/>
          <w:sz w:val="28"/>
          <w:szCs w:val="28"/>
        </w:rPr>
        <w:t>- організовувати фінансово-господарську діяльність Гімназії в межах затвердженого кошторису;</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81" w:name="n567"/>
      <w:bookmarkEnd w:id="81"/>
      <w:r w:rsidRPr="002F60F6">
        <w:rPr>
          <w:rFonts w:ascii="Times New Roman" w:eastAsia="Times New Roman" w:hAnsi="Times New Roman" w:cs="Times New Roman"/>
          <w:sz w:val="28"/>
          <w:szCs w:val="28"/>
        </w:rPr>
        <w:t>- забезпечувати розроблення та виконання стратегії розвитку Гімназії;</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82" w:name="n568"/>
      <w:bookmarkEnd w:id="82"/>
      <w:r w:rsidRPr="002F60F6">
        <w:rPr>
          <w:rFonts w:ascii="Times New Roman" w:eastAsia="Times New Roman" w:hAnsi="Times New Roman" w:cs="Times New Roman"/>
          <w:sz w:val="28"/>
          <w:szCs w:val="28"/>
        </w:rPr>
        <w:t>- затверджувати правила внутрішнього розпорядку Гімназії;</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83" w:name="n569"/>
      <w:bookmarkEnd w:id="83"/>
      <w:r w:rsidRPr="002F60F6">
        <w:rPr>
          <w:rFonts w:ascii="Times New Roman" w:eastAsia="Times New Roman" w:hAnsi="Times New Roman" w:cs="Times New Roman"/>
          <w:sz w:val="28"/>
          <w:szCs w:val="28"/>
        </w:rPr>
        <w:t>- затверджувати посадові інструкції працівників Гімназії;</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84" w:name="n570"/>
      <w:bookmarkEnd w:id="84"/>
      <w:r w:rsidRPr="002F60F6">
        <w:rPr>
          <w:rFonts w:ascii="Times New Roman" w:eastAsia="Times New Roman" w:hAnsi="Times New Roman" w:cs="Times New Roman"/>
          <w:sz w:val="28"/>
          <w:szCs w:val="28"/>
        </w:rPr>
        <w:t>- організовувати освітній процес та видачу документів про освіту;</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85" w:name="n571"/>
      <w:bookmarkEnd w:id="85"/>
      <w:r w:rsidRPr="002F60F6">
        <w:rPr>
          <w:rFonts w:ascii="Times New Roman" w:eastAsia="Times New Roman" w:hAnsi="Times New Roman" w:cs="Times New Roman"/>
          <w:sz w:val="28"/>
          <w:szCs w:val="28"/>
        </w:rPr>
        <w:t>- затверджувати освітню (освітні) програму (програми) Гімназії відповідно до цього Закону України «Про повну загальну середню освіту»;</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86" w:name="n572"/>
      <w:bookmarkEnd w:id="86"/>
      <w:r w:rsidRPr="002F60F6">
        <w:rPr>
          <w:rFonts w:ascii="Times New Roman" w:eastAsia="Times New Roman" w:hAnsi="Times New Roman" w:cs="Times New Roman"/>
          <w:sz w:val="28"/>
          <w:szCs w:val="28"/>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87" w:name="n573"/>
      <w:bookmarkEnd w:id="87"/>
      <w:r w:rsidRPr="002F60F6">
        <w:rPr>
          <w:rFonts w:ascii="Times New Roman" w:eastAsia="Times New Roman" w:hAnsi="Times New Roman" w:cs="Times New Roman"/>
          <w:sz w:val="28"/>
          <w:szCs w:val="28"/>
        </w:rPr>
        <w:t>- затверджувати положення про внутрішню систему забезпечення якості освіти в Гімназії, забезпечити її створення та функціонування;</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88" w:name="n574"/>
      <w:bookmarkEnd w:id="88"/>
      <w:r w:rsidRPr="002F60F6">
        <w:rPr>
          <w:rFonts w:ascii="Times New Roman" w:eastAsia="Times New Roman" w:hAnsi="Times New Roman" w:cs="Times New Roman"/>
          <w:sz w:val="28"/>
          <w:szCs w:val="28"/>
        </w:rPr>
        <w:t>- забезпечувати розроблення, затвердження, виконання та моніторинг виконання індивідуальної програми розвитку учня;</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89" w:name="n575"/>
      <w:bookmarkEnd w:id="89"/>
      <w:r w:rsidRPr="002F60F6">
        <w:rPr>
          <w:rFonts w:ascii="Times New Roman" w:eastAsia="Times New Roman" w:hAnsi="Times New Roman" w:cs="Times New Roman"/>
          <w:sz w:val="28"/>
          <w:szCs w:val="28"/>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90" w:name="n576"/>
      <w:bookmarkEnd w:id="90"/>
      <w:r w:rsidRPr="002F60F6">
        <w:rPr>
          <w:rFonts w:ascii="Times New Roman" w:eastAsia="Times New Roman" w:hAnsi="Times New Roman" w:cs="Times New Roman"/>
          <w:sz w:val="28"/>
          <w:szCs w:val="28"/>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91" w:name="n577"/>
      <w:bookmarkEnd w:id="91"/>
      <w:r w:rsidRPr="002F60F6">
        <w:rPr>
          <w:rFonts w:ascii="Times New Roman" w:eastAsia="Times New Roman" w:hAnsi="Times New Roman" w:cs="Times New Roman"/>
          <w:sz w:val="28"/>
          <w:szCs w:val="28"/>
        </w:rPr>
        <w:t>- створювати необхідні умови для здобуття освіти особами з особливими освітніми потребами;</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92" w:name="n578"/>
      <w:bookmarkEnd w:id="92"/>
      <w:r w:rsidRPr="002F60F6">
        <w:rPr>
          <w:rFonts w:ascii="Times New Roman" w:eastAsia="Times New Roman" w:hAnsi="Times New Roman" w:cs="Times New Roman"/>
          <w:sz w:val="28"/>
          <w:szCs w:val="28"/>
        </w:rPr>
        <w:t>- сприяти проходженню атестації та сертифікації педагогічними працівниками;</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93" w:name="n579"/>
      <w:bookmarkEnd w:id="93"/>
      <w:r w:rsidRPr="002F60F6">
        <w:rPr>
          <w:rFonts w:ascii="Times New Roman" w:eastAsia="Times New Roman" w:hAnsi="Times New Roman" w:cs="Times New Roman"/>
          <w:sz w:val="28"/>
          <w:szCs w:val="28"/>
        </w:rPr>
        <w:t>- створювати умови для здійснення дієвого та відкритого громадського нагляду (контролю) за діяльністю Гімназії;</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94" w:name="n580"/>
      <w:bookmarkEnd w:id="94"/>
      <w:r w:rsidRPr="002F60F6">
        <w:rPr>
          <w:rFonts w:ascii="Times New Roman" w:eastAsia="Times New Roman" w:hAnsi="Times New Roman" w:cs="Times New Roman"/>
          <w:sz w:val="28"/>
          <w:szCs w:val="28"/>
        </w:rPr>
        <w:lastRenderedPageBreak/>
        <w:t>- сприяти та створювати умови для діяльності органів громадського самоврядування в Гімназії;</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95" w:name="n581"/>
      <w:bookmarkEnd w:id="95"/>
      <w:r w:rsidRPr="002F60F6">
        <w:rPr>
          <w:rFonts w:ascii="Times New Roman" w:eastAsia="Times New Roman" w:hAnsi="Times New Roman" w:cs="Times New Roman"/>
          <w:sz w:val="28"/>
          <w:szCs w:val="28"/>
        </w:rPr>
        <w:t>- формувати засади, створювати умови, сприяти формуванню культури здорового способу життя учнів та працівників Гімназії;</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96" w:name="n582"/>
      <w:bookmarkEnd w:id="96"/>
      <w:r w:rsidRPr="002F60F6">
        <w:rPr>
          <w:rFonts w:ascii="Times New Roman" w:eastAsia="Times New Roman" w:hAnsi="Times New Roman" w:cs="Times New Roman"/>
          <w:sz w:val="28"/>
          <w:szCs w:val="28"/>
        </w:rPr>
        <w:t>- створювати в Гімназії безпечне освітнє середовище, забезпечувати дотримання вимог щодо охорони дитинства, охорони праці, вимог техніки безпеки;</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97" w:name="n583"/>
      <w:bookmarkEnd w:id="97"/>
      <w:r w:rsidRPr="002F60F6">
        <w:rPr>
          <w:rFonts w:ascii="Times New Roman" w:eastAsia="Times New Roman" w:hAnsi="Times New Roman" w:cs="Times New Roman"/>
          <w:sz w:val="28"/>
          <w:szCs w:val="28"/>
        </w:rPr>
        <w:t>- організовувати харчування та сприяти медичному обслуговуванню учнів відповідно до законодавства;</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98" w:name="n584"/>
      <w:bookmarkEnd w:id="98"/>
      <w:r w:rsidRPr="002F60F6">
        <w:rPr>
          <w:rFonts w:ascii="Times New Roman" w:eastAsia="Times New Roman" w:hAnsi="Times New Roman" w:cs="Times New Roman"/>
          <w:sz w:val="28"/>
          <w:szCs w:val="28"/>
        </w:rPr>
        <w:t>- забезпечувати відкритість і прозорість діяльності Гімназії, зокрема шляхом оприлюднення публічної інформації від</w:t>
      </w:r>
      <w:r>
        <w:rPr>
          <w:rFonts w:ascii="Times New Roman" w:eastAsia="Times New Roman" w:hAnsi="Times New Roman" w:cs="Times New Roman"/>
          <w:sz w:val="28"/>
          <w:szCs w:val="28"/>
        </w:rPr>
        <w:t xml:space="preserve">повідно до вимог законів України «Про освіту </w:t>
      </w:r>
      <w:r w:rsidRPr="002F60F6">
        <w:rPr>
          <w:rFonts w:ascii="Times New Roman" w:eastAsia="Times New Roman" w:hAnsi="Times New Roman" w:cs="Times New Roman"/>
          <w:sz w:val="28"/>
          <w:szCs w:val="28"/>
        </w:rPr>
        <w:t>», «Про доступ до публічної інформації», «Про відкритість використання публічних коштів» та інших законів України;</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99" w:name="n585"/>
      <w:bookmarkEnd w:id="99"/>
      <w:r w:rsidRPr="002F60F6">
        <w:rPr>
          <w:rFonts w:ascii="Times New Roman" w:eastAsia="Times New Roman" w:hAnsi="Times New Roman" w:cs="Times New Roman"/>
          <w:sz w:val="28"/>
          <w:szCs w:val="28"/>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100" w:name="n586"/>
      <w:bookmarkEnd w:id="100"/>
      <w:r w:rsidRPr="002F60F6">
        <w:rPr>
          <w:rFonts w:ascii="Times New Roman" w:eastAsia="Times New Roman" w:hAnsi="Times New Roman" w:cs="Times New Roman"/>
          <w:sz w:val="28"/>
          <w:szCs w:val="28"/>
        </w:rPr>
        <w:t>- організовувати документообіг, бухгалтерський облік та звітність відповідно до законодавства;</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101" w:name="n587"/>
      <w:bookmarkEnd w:id="101"/>
      <w:r w:rsidRPr="002F60F6">
        <w:rPr>
          <w:rFonts w:ascii="Times New Roman" w:eastAsia="Times New Roman" w:hAnsi="Times New Roman" w:cs="Times New Roman"/>
          <w:sz w:val="28"/>
          <w:szCs w:val="28"/>
        </w:rPr>
        <w:t>- 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102" w:name="n588"/>
      <w:bookmarkEnd w:id="102"/>
      <w:r w:rsidRPr="002F60F6">
        <w:rPr>
          <w:rFonts w:ascii="Times New Roman" w:eastAsia="Times New Roman" w:hAnsi="Times New Roman" w:cs="Times New Roman"/>
          <w:sz w:val="28"/>
          <w:szCs w:val="28"/>
        </w:rPr>
        <w:t>- 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bookmarkStart w:id="103" w:name="n589"/>
      <w:bookmarkEnd w:id="103"/>
      <w:r w:rsidRPr="002F60F6">
        <w:rPr>
          <w:rFonts w:ascii="Times New Roman" w:eastAsia="Times New Roman" w:hAnsi="Times New Roman" w:cs="Times New Roman"/>
          <w:sz w:val="28"/>
          <w:szCs w:val="28"/>
        </w:rPr>
        <w:t>Керівник Гімназії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2F60F6" w:rsidRPr="002F60F6" w:rsidRDefault="002F60F6" w:rsidP="002F60F6">
      <w:pPr>
        <w:shd w:val="clear" w:color="auto" w:fill="FFFFFF"/>
        <w:spacing w:after="0" w:line="240" w:lineRule="auto"/>
        <w:ind w:firstLine="450"/>
        <w:jc w:val="both"/>
        <w:rPr>
          <w:rFonts w:ascii="Times New Roman" w:eastAsia="Times New Roman" w:hAnsi="Times New Roman" w:cs="Times New Roman"/>
          <w:sz w:val="28"/>
          <w:szCs w:val="28"/>
        </w:rPr>
      </w:pPr>
      <w:r w:rsidRPr="002F60F6">
        <w:rPr>
          <w:rFonts w:ascii="Times New Roman" w:eastAsia="Times New Roman" w:hAnsi="Times New Roman" w:cs="Times New Roman"/>
          <w:sz w:val="28"/>
          <w:szCs w:val="28"/>
          <w:shd w:val="clear" w:color="auto" w:fill="FFFFFF"/>
        </w:rPr>
        <w:t>Керівник закладу Гімназії має права та обов’язки педагогічного працівника, визначені </w:t>
      </w:r>
      <w:hyperlink r:id="rId6" w:tgtFrame="_blank" w:history="1">
        <w:r w:rsidRPr="002F60F6">
          <w:rPr>
            <w:rFonts w:ascii="Times New Roman" w:eastAsia="Times New Roman" w:hAnsi="Times New Roman" w:cs="Times New Roman"/>
            <w:sz w:val="28"/>
            <w:szCs w:val="28"/>
            <w:shd w:val="clear" w:color="auto" w:fill="FFFFFF"/>
          </w:rPr>
          <w:t>Законом України</w:t>
        </w:r>
      </w:hyperlink>
      <w:r w:rsidRPr="002F60F6">
        <w:rPr>
          <w:rFonts w:ascii="Times New Roman" w:eastAsia="Times New Roman" w:hAnsi="Times New Roman" w:cs="Times New Roman"/>
          <w:sz w:val="28"/>
          <w:szCs w:val="28"/>
          <w:shd w:val="clear" w:color="auto" w:fill="FFFFFF"/>
        </w:rPr>
        <w:t>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5.22. В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відповідно до вимог чинного законодавства укладається колективний договір, який регулює трудові і соціально-економічні відносини трудового колективу з адміністрацією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питання охорони праці, соціального розвитку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5.23. Право на укладання колективного договору від імені Органу управління майном, або уповноваженому ним органу, надається директору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з однієї сторони, і однією або кількома профспілковими чи іншими уповноваженими на представництво трудовим колективом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органами, а у разі відсутності таких органів – представниками трудящих, обраними і уповноваженими трудовим колективом, з іншої сторони.</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5.24. Колективний договір регулює виробничі, трудові і соціально-економічні відносини трудового колективу з адміністрацією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питання охорони праці, соціального розвитку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w:t>
      </w:r>
    </w:p>
    <w:p w:rsidR="002F60F6" w:rsidRPr="002F60F6" w:rsidRDefault="002F60F6" w:rsidP="002F60F6">
      <w:pPr>
        <w:spacing w:after="0" w:line="240" w:lineRule="auto"/>
        <w:rPr>
          <w:rFonts w:ascii="Times New Roman" w:eastAsia="Times New Roman" w:hAnsi="Times New Roman" w:cs="Times New Roman"/>
          <w:b/>
          <w:bCs/>
          <w:sz w:val="28"/>
          <w:szCs w:val="20"/>
          <w:lang w:eastAsia="ru-RU"/>
        </w:rPr>
      </w:pPr>
    </w:p>
    <w:p w:rsidR="002F60F6" w:rsidRPr="002F60F6" w:rsidRDefault="002F60F6" w:rsidP="002F60F6">
      <w:pPr>
        <w:spacing w:after="0" w:line="240" w:lineRule="auto"/>
        <w:rPr>
          <w:rFonts w:ascii="Times New Roman" w:eastAsia="Times New Roman" w:hAnsi="Times New Roman" w:cs="Times New Roman"/>
          <w:b/>
          <w:sz w:val="28"/>
          <w:szCs w:val="20"/>
          <w:lang w:eastAsia="ru-RU"/>
        </w:rPr>
      </w:pPr>
    </w:p>
    <w:p w:rsidR="002F60F6" w:rsidRPr="002F60F6" w:rsidRDefault="002F60F6" w:rsidP="002F60F6">
      <w:pPr>
        <w:spacing w:after="0" w:line="240" w:lineRule="auto"/>
        <w:jc w:val="center"/>
        <w:rPr>
          <w:rFonts w:ascii="Times New Roman" w:eastAsia="Times New Roman" w:hAnsi="Times New Roman" w:cs="Times New Roman"/>
          <w:b/>
          <w:sz w:val="28"/>
          <w:szCs w:val="20"/>
          <w:lang w:eastAsia="ru-RU"/>
        </w:rPr>
      </w:pPr>
      <w:r w:rsidRPr="002F60F6">
        <w:rPr>
          <w:rFonts w:ascii="Times New Roman" w:eastAsia="Times New Roman" w:hAnsi="Times New Roman" w:cs="Times New Roman"/>
          <w:b/>
          <w:sz w:val="28"/>
          <w:szCs w:val="20"/>
          <w:lang w:eastAsia="ru-RU"/>
        </w:rPr>
        <w:t>6. ФІНАНСОВО-ГОСПОДАРСЬКА ДІЯЛЬНІСТЬ ТА</w:t>
      </w:r>
    </w:p>
    <w:p w:rsidR="002F60F6" w:rsidRPr="002F60F6" w:rsidRDefault="002F60F6" w:rsidP="002F60F6">
      <w:pPr>
        <w:spacing w:after="0" w:line="240" w:lineRule="auto"/>
        <w:jc w:val="center"/>
        <w:rPr>
          <w:rFonts w:ascii="Times New Roman" w:eastAsia="Times New Roman" w:hAnsi="Times New Roman" w:cs="Times New Roman"/>
          <w:b/>
          <w:sz w:val="28"/>
          <w:szCs w:val="20"/>
          <w:lang w:eastAsia="ru-RU"/>
        </w:rPr>
      </w:pPr>
      <w:r w:rsidRPr="002F60F6">
        <w:rPr>
          <w:rFonts w:ascii="Times New Roman" w:eastAsia="Times New Roman" w:hAnsi="Times New Roman" w:cs="Times New Roman"/>
          <w:b/>
          <w:sz w:val="28"/>
          <w:szCs w:val="20"/>
          <w:lang w:eastAsia="ru-RU"/>
        </w:rPr>
        <w:t>МАТЕРІАЛЬНО-ТЕХНІЧНА  БАЗА</w:t>
      </w:r>
    </w:p>
    <w:p w:rsidR="002F60F6" w:rsidRPr="002F60F6" w:rsidRDefault="002F60F6" w:rsidP="002F60F6">
      <w:pPr>
        <w:spacing w:after="0" w:line="240" w:lineRule="auto"/>
        <w:jc w:val="center"/>
        <w:rPr>
          <w:rFonts w:ascii="Times New Roman" w:eastAsia="Times New Roman" w:hAnsi="Times New Roman" w:cs="Times New Roman"/>
          <w:b/>
          <w:sz w:val="28"/>
          <w:szCs w:val="20"/>
          <w:lang w:eastAsia="ru-RU"/>
        </w:rPr>
      </w:pP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6.1. Фінансово-господарська діяльність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та використання матеріально-технічної бази здійснюється відповідно до нормативно-правових актів та цього Статуту.</w:t>
      </w:r>
    </w:p>
    <w:p w:rsidR="002F60F6" w:rsidRPr="002F60F6" w:rsidRDefault="002F60F6" w:rsidP="002F60F6">
      <w:pPr>
        <w:tabs>
          <w:tab w:val="left" w:pos="1134"/>
        </w:tabs>
        <w:spacing w:after="0" w:line="240" w:lineRule="auto"/>
        <w:ind w:right="-1"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6.2. Фінансування Гімназії, її матеріально-технічне забезпечення здійснюється за рахунок коштів селищного бюджету, на основі її кошторису, що погоджується Фінансовим відділом і затверджується відповідно до порядку встановленого законодавством та коштів, отриманих від надання платних послуг, наданих у порядку та на умовах визначених чинним законодавством України, інших джерел, не заборонених законодавством України.</w:t>
      </w:r>
    </w:p>
    <w:p w:rsidR="002F60F6" w:rsidRPr="002F60F6" w:rsidRDefault="002F60F6" w:rsidP="002F60F6">
      <w:pPr>
        <w:tabs>
          <w:tab w:val="left" w:pos="1134"/>
        </w:tabs>
        <w:spacing w:after="0" w:line="240" w:lineRule="auto"/>
        <w:ind w:right="-1"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7.3. Сарнівська Гімназія є неприбутковою організацією.</w:t>
      </w:r>
    </w:p>
    <w:p w:rsidR="002F60F6" w:rsidRPr="002F60F6" w:rsidRDefault="002F60F6" w:rsidP="002F60F6">
      <w:pPr>
        <w:tabs>
          <w:tab w:val="left" w:pos="851"/>
          <w:tab w:val="left" w:pos="1134"/>
        </w:tabs>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7.4. У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створюється спеціальний фонд інших джерел власних надходжень, який формуються за рахунок </w:t>
      </w:r>
      <w:proofErr w:type="spellStart"/>
      <w:r w:rsidRPr="002F60F6">
        <w:rPr>
          <w:rFonts w:ascii="Times New Roman" w:eastAsia="Times New Roman" w:hAnsi="Times New Roman" w:cs="Times New Roman"/>
          <w:sz w:val="28"/>
          <w:szCs w:val="20"/>
          <w:lang w:eastAsia="ru-RU"/>
        </w:rPr>
        <w:t>спецкоштів</w:t>
      </w:r>
      <w:proofErr w:type="spellEnd"/>
      <w:r w:rsidRPr="002F60F6">
        <w:rPr>
          <w:rFonts w:ascii="Times New Roman" w:eastAsia="Times New Roman" w:hAnsi="Times New Roman" w:cs="Times New Roman"/>
          <w:sz w:val="28"/>
          <w:szCs w:val="20"/>
          <w:lang w:eastAsia="ru-RU"/>
        </w:rPr>
        <w:t xml:space="preserve"> та спрямовується на відповідні цілі закладу освіти згідно з кошторисом. Кошти цього фонду зберігаються на спеціальному рахунку в органах Державної казначейської служби України.</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7.5. </w:t>
      </w:r>
      <w:r w:rsidRPr="002F60F6">
        <w:rPr>
          <w:rFonts w:ascii="Times New Roman" w:eastAsia="Times New Roman" w:hAnsi="Times New Roman" w:cs="Times New Roman"/>
          <w:color w:val="000000"/>
          <w:sz w:val="28"/>
          <w:szCs w:val="28"/>
          <w:lang w:eastAsia="ru-RU"/>
        </w:rPr>
        <w:t>Гімназія</w:t>
      </w:r>
      <w:r w:rsidRPr="002F60F6">
        <w:rPr>
          <w:rFonts w:ascii="Times New Roman" w:eastAsia="Times New Roman" w:hAnsi="Times New Roman" w:cs="Times New Roman"/>
          <w:sz w:val="28"/>
          <w:szCs w:val="20"/>
          <w:lang w:eastAsia="ru-RU"/>
        </w:rPr>
        <w:t xml:space="preserve"> здійснює бухгалтерський, оперативний облік, веде статистичну звітність відповідно до чинного законодавства через Відділ обліку і звітності селищної ради.</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color w:val="000000"/>
          <w:sz w:val="28"/>
          <w:szCs w:val="28"/>
          <w:lang w:eastAsia="ru-RU"/>
        </w:rPr>
        <w:t>Гімназія</w:t>
      </w:r>
      <w:r w:rsidRPr="002F60F6">
        <w:rPr>
          <w:rFonts w:ascii="Times New Roman" w:eastAsia="Times New Roman" w:hAnsi="Times New Roman" w:cs="Times New Roman"/>
          <w:sz w:val="28"/>
          <w:szCs w:val="20"/>
          <w:lang w:eastAsia="ru-RU"/>
        </w:rPr>
        <w:t xml:space="preserve"> щоквартально подає звіт про фінансово-господарську діяльність Відділу освіти, молоді та спорту, культури та туризму.</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7.6. Директор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та начальник Відділу обліку і звітності селищної ради несуть персональну відповідальність за додержання порядку ведення і достовірність бухгалтерського обліку та статистичної звітності.</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7.7. Аудит та перевірка фінансової діяльності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здійснюється згідно з чинним законодавством України.</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7.8. Майно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перебуває в комунальній власності Війтовецької селищної ради Хмельницької області, закріплене за </w:t>
      </w:r>
      <w:r w:rsidRPr="002F60F6">
        <w:rPr>
          <w:rFonts w:ascii="Times New Roman" w:eastAsia="Times New Roman" w:hAnsi="Times New Roman" w:cs="Times New Roman"/>
          <w:color w:val="000000"/>
          <w:sz w:val="28"/>
          <w:szCs w:val="28"/>
          <w:lang w:eastAsia="ru-RU"/>
        </w:rPr>
        <w:t xml:space="preserve">Гімназією </w:t>
      </w:r>
      <w:r w:rsidRPr="002F60F6">
        <w:rPr>
          <w:rFonts w:ascii="Times New Roman" w:eastAsia="Times New Roman" w:hAnsi="Times New Roman" w:cs="Times New Roman"/>
          <w:sz w:val="28"/>
          <w:szCs w:val="20"/>
          <w:lang w:eastAsia="ru-RU"/>
        </w:rPr>
        <w:t>на праві оперативного управління.</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Здійснюючи право оперативного управління,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володіє, користується і розпоряджається зазначеним майном, з обмеженням, визначеним у цьому Статуті.</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Земельні ділянки надаються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у постійне користування відповідно до Земельного кодексу України.</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7.9. Джерелами формування майна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є:</w:t>
      </w:r>
    </w:p>
    <w:p w:rsidR="002F60F6" w:rsidRPr="002F60F6" w:rsidRDefault="002F60F6" w:rsidP="002F60F6">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майно, передане їй Органом управляння майном;</w:t>
      </w:r>
    </w:p>
    <w:p w:rsidR="002F60F6" w:rsidRPr="002F60F6" w:rsidRDefault="002F60F6" w:rsidP="002F60F6">
      <w:pPr>
        <w:numPr>
          <w:ilvl w:val="0"/>
          <w:numId w:val="2"/>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кошти, отримані за надання платних послуг, наданих у порядку та на умовах визначених чинним законодавством;</w:t>
      </w:r>
    </w:p>
    <w:p w:rsidR="002F60F6" w:rsidRPr="002F60F6" w:rsidRDefault="002F60F6" w:rsidP="002F60F6">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кошти місцевого бюджету;</w:t>
      </w:r>
    </w:p>
    <w:p w:rsidR="002F60F6" w:rsidRPr="002F60F6" w:rsidRDefault="002F60F6" w:rsidP="002F60F6">
      <w:pPr>
        <w:numPr>
          <w:ilvl w:val="0"/>
          <w:numId w:val="2"/>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безоплатні, благодійні внески, пожертвування тощо фізичних і юридичних осіб, дари, а також майно передане за заповітом;</w:t>
      </w:r>
    </w:p>
    <w:p w:rsidR="002F60F6" w:rsidRPr="002F60F6" w:rsidRDefault="002F60F6" w:rsidP="002F60F6">
      <w:pPr>
        <w:numPr>
          <w:ilvl w:val="0"/>
          <w:numId w:val="2"/>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майно, придбане (набуте) в інших юридичних і фізичних осіб у встановленому чинним законодавством порядку;</w:t>
      </w:r>
    </w:p>
    <w:p w:rsidR="002F60F6" w:rsidRPr="002F60F6" w:rsidRDefault="002F60F6" w:rsidP="002F60F6">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інші джерела, не заборонені законодавством України.</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7.10. </w:t>
      </w:r>
      <w:r w:rsidRPr="002F60F6">
        <w:rPr>
          <w:rFonts w:ascii="Times New Roman" w:eastAsia="Times New Roman" w:hAnsi="Times New Roman" w:cs="Times New Roman"/>
          <w:color w:val="000000"/>
          <w:sz w:val="28"/>
          <w:szCs w:val="28"/>
          <w:lang w:eastAsia="ru-RU"/>
        </w:rPr>
        <w:t>Гімназія</w:t>
      </w:r>
      <w:r w:rsidRPr="002F60F6">
        <w:rPr>
          <w:rFonts w:ascii="Times New Roman" w:eastAsia="Times New Roman" w:hAnsi="Times New Roman" w:cs="Times New Roman"/>
          <w:sz w:val="28"/>
          <w:szCs w:val="20"/>
          <w:lang w:eastAsia="ru-RU"/>
        </w:rPr>
        <w:t xml:space="preserve"> за погодженням з Органом управління майном має право відчужувати, передавати закріплене за нею майно іншим підприємствам, установам, організаціям, фізичним особам, обмінювати, здавати його в оренду, </w:t>
      </w:r>
      <w:r w:rsidRPr="002F60F6">
        <w:rPr>
          <w:rFonts w:ascii="Times New Roman" w:eastAsia="Times New Roman" w:hAnsi="Times New Roman" w:cs="Times New Roman"/>
          <w:sz w:val="28"/>
          <w:szCs w:val="20"/>
          <w:lang w:eastAsia="ru-RU"/>
        </w:rPr>
        <w:lastRenderedPageBreak/>
        <w:t>надавати в тимчасове користування або позичку, а також списувати його з балансу у відповідності до чинного законодавства України.</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Відчуження основних засобів здійснюється у порядку, що встановлений чинним законодавством. Одержані в результаті відчуження майна кошти спрямовуються у порядку, визначеному чинним законодавством та Органом управління майном.</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7.11. </w:t>
      </w:r>
      <w:r w:rsidRPr="002F60F6">
        <w:rPr>
          <w:rFonts w:ascii="Times New Roman" w:eastAsia="Times New Roman" w:hAnsi="Times New Roman" w:cs="Times New Roman"/>
          <w:color w:val="000000"/>
          <w:sz w:val="28"/>
          <w:szCs w:val="28"/>
          <w:lang w:eastAsia="ru-RU"/>
        </w:rPr>
        <w:t xml:space="preserve">Гімназія </w:t>
      </w:r>
      <w:r w:rsidRPr="002F60F6">
        <w:rPr>
          <w:rFonts w:ascii="Times New Roman" w:eastAsia="Times New Roman" w:hAnsi="Times New Roman" w:cs="Times New Roman"/>
          <w:sz w:val="28"/>
          <w:szCs w:val="20"/>
          <w:lang w:eastAsia="ru-RU"/>
        </w:rPr>
        <w:t>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7.12. Вилучення основних фондів, оборотних коштів та іншого майна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проводиться у випадках, передбачених чинним законодавством.</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7.13. Для забезпечення освітнього процесу матеріально-технічна база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складається із навчальних кабінетів, майстерень, а також спортивної кімнати, бібліотеки, комп’ютерного кабінету, їдальні  тощо.</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7.14. Порядок ведення діловодства, бухгалтерського обліку та статистичної звітності в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здійснюється відповідно до чинного законодавства України.</w:t>
      </w:r>
    </w:p>
    <w:p w:rsidR="002F60F6" w:rsidRPr="002F60F6" w:rsidRDefault="002F60F6" w:rsidP="002F60F6">
      <w:pPr>
        <w:tabs>
          <w:tab w:val="left" w:pos="851"/>
        </w:tabs>
        <w:spacing w:after="0" w:line="240" w:lineRule="auto"/>
        <w:ind w:right="-1"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7.15. Гімназія може створювати структурні підрозділи, формувати штатний розпис відповідно до Типових штатних нормативів, затверджених МОН, в межах фонду оплати праці і затверджується директором;</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7.16. </w:t>
      </w:r>
      <w:r w:rsidRPr="002F60F6">
        <w:rPr>
          <w:rFonts w:ascii="Times New Roman" w:eastAsia="Times New Roman" w:hAnsi="Times New Roman" w:cs="Times New Roman"/>
          <w:color w:val="000000"/>
          <w:sz w:val="28"/>
          <w:szCs w:val="28"/>
          <w:lang w:eastAsia="ru-RU"/>
        </w:rPr>
        <w:t>Гімназія</w:t>
      </w:r>
      <w:r w:rsidRPr="002F60F6">
        <w:rPr>
          <w:rFonts w:ascii="Times New Roman" w:eastAsia="Times New Roman" w:hAnsi="Times New Roman" w:cs="Times New Roman"/>
          <w:sz w:val="28"/>
          <w:szCs w:val="20"/>
          <w:lang w:eastAsia="ru-RU"/>
        </w:rPr>
        <w:t xml:space="preserve"> може здійснювати міжнародне співробітництво в порядку, установленому законодавством України.</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7.17. Збитки, завдані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внаслідок порушень її майнових прав іншими юридичними та фізичними особами, відшкодовуються відповідно до чинного законодавства.</w:t>
      </w:r>
    </w:p>
    <w:p w:rsidR="002F60F6" w:rsidRPr="002F60F6" w:rsidRDefault="002F60F6" w:rsidP="002F60F6">
      <w:pPr>
        <w:spacing w:after="0" w:line="240" w:lineRule="auto"/>
        <w:jc w:val="center"/>
        <w:rPr>
          <w:rFonts w:ascii="Times New Roman" w:eastAsia="Times New Roman" w:hAnsi="Times New Roman" w:cs="Times New Roman"/>
          <w:b/>
          <w:sz w:val="28"/>
          <w:szCs w:val="20"/>
          <w:lang w:eastAsia="ru-RU"/>
        </w:rPr>
      </w:pPr>
    </w:p>
    <w:p w:rsidR="002F60F6" w:rsidRPr="002F60F6" w:rsidRDefault="002F60F6" w:rsidP="002F60F6">
      <w:pPr>
        <w:spacing w:after="0" w:line="240" w:lineRule="auto"/>
        <w:jc w:val="center"/>
        <w:rPr>
          <w:rFonts w:ascii="Times New Roman" w:eastAsia="Times New Roman" w:hAnsi="Times New Roman" w:cs="Times New Roman"/>
          <w:b/>
          <w:sz w:val="28"/>
          <w:szCs w:val="20"/>
          <w:lang w:eastAsia="ru-RU"/>
        </w:rPr>
      </w:pPr>
      <w:r w:rsidRPr="002F60F6">
        <w:rPr>
          <w:rFonts w:ascii="Times New Roman" w:eastAsia="Times New Roman" w:hAnsi="Times New Roman" w:cs="Times New Roman"/>
          <w:b/>
          <w:sz w:val="28"/>
          <w:szCs w:val="20"/>
          <w:lang w:eastAsia="ru-RU"/>
        </w:rPr>
        <w:t>8. КОНТРОЛЬ ЗА ДІЯЛЬНІСТЮ ГІМНАЗІЇ</w:t>
      </w:r>
    </w:p>
    <w:p w:rsidR="002F60F6" w:rsidRPr="002F60F6" w:rsidRDefault="002F60F6" w:rsidP="002F60F6">
      <w:pPr>
        <w:spacing w:after="0" w:line="240" w:lineRule="auto"/>
        <w:jc w:val="center"/>
        <w:rPr>
          <w:rFonts w:ascii="Times New Roman" w:eastAsia="Times New Roman" w:hAnsi="Times New Roman" w:cs="Times New Roman"/>
          <w:b/>
          <w:sz w:val="28"/>
          <w:szCs w:val="20"/>
          <w:lang w:eastAsia="ru-RU"/>
        </w:rPr>
      </w:pP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8.1. Державний нагляд (контроль) здійснюється з метою реалізації державної політики в цій сфері та спрямований на забезпечення інтересів суспільства щодо належної якості  освіти та освітньої діяльності.</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8.2. Державний нагляд здійснюється центральним органом виконавчої влади із забезпечення якості освіти та його територіальними органами.</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8.3. Центральний орган виконавчої влади із забезпечення якості освіти та його територіальні органи діють на підставі, в межах повноважень відповідно до чинного законодавства України.</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8.4. Центральний орган виконавчої влади із забезпечення якості освіти та його територіальні органи проводять інституційний аудит закладу відповідно до чинного законодавства.</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p>
    <w:p w:rsidR="002F60F6" w:rsidRPr="002F60F6" w:rsidRDefault="002F60F6" w:rsidP="002F60F6">
      <w:pPr>
        <w:spacing w:after="0" w:line="240" w:lineRule="auto"/>
        <w:jc w:val="center"/>
        <w:rPr>
          <w:rFonts w:ascii="Times New Roman" w:eastAsia="Times New Roman" w:hAnsi="Times New Roman" w:cs="Times New Roman"/>
          <w:b/>
          <w:sz w:val="28"/>
          <w:szCs w:val="20"/>
          <w:lang w:eastAsia="ru-RU"/>
        </w:rPr>
      </w:pPr>
      <w:r w:rsidRPr="002F60F6">
        <w:rPr>
          <w:rFonts w:ascii="Times New Roman" w:eastAsia="Times New Roman" w:hAnsi="Times New Roman" w:cs="Times New Roman"/>
          <w:b/>
          <w:sz w:val="28"/>
          <w:szCs w:val="20"/>
          <w:lang w:eastAsia="ru-RU"/>
        </w:rPr>
        <w:t>9. ПРИПИНЕННЯ ДІЯЛЬНОСТІ ГІМНАЗІЇ</w:t>
      </w:r>
    </w:p>
    <w:p w:rsidR="002F60F6" w:rsidRPr="002F60F6" w:rsidRDefault="002F60F6" w:rsidP="002F60F6">
      <w:pPr>
        <w:spacing w:after="0" w:line="240" w:lineRule="auto"/>
        <w:jc w:val="both"/>
        <w:rPr>
          <w:rFonts w:ascii="Times New Roman" w:eastAsia="Times New Roman" w:hAnsi="Times New Roman" w:cs="Times New Roman"/>
          <w:sz w:val="28"/>
          <w:szCs w:val="20"/>
          <w:lang w:eastAsia="ru-RU"/>
        </w:rPr>
      </w:pP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9.1. Ліквідація та реорганізація (злиття, приєднання, поділ, виділ, перетворення)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здійснюється за рішенням Органу управлінням майном, а у випадках, передбачених Законом України – суду або органу, визначеного законом.</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lastRenderedPageBreak/>
        <w:t xml:space="preserve">9.2. Ліквідація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здійснюється ліквідаційною комісією, яка утворюється Органом управління майном, а у випадках, передбачених Законом України - судом чи органом, визначеним законом. До складу ліквідаційної комісії входять представники Органу управління майном та Відділу освіти, молоді та спорту, культури та туризму.</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9.3. Орган (особа), який прийняв рішення про ліквідацію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встановлює порядок та визначає строки проведення ліквідації, а також строк для </w:t>
      </w:r>
      <w:proofErr w:type="spellStart"/>
      <w:r w:rsidRPr="002F60F6">
        <w:rPr>
          <w:rFonts w:ascii="Times New Roman" w:eastAsia="Times New Roman" w:hAnsi="Times New Roman" w:cs="Times New Roman"/>
          <w:sz w:val="28"/>
          <w:szCs w:val="20"/>
          <w:lang w:eastAsia="ru-RU"/>
        </w:rPr>
        <w:t>заявлення</w:t>
      </w:r>
      <w:proofErr w:type="spellEnd"/>
      <w:r w:rsidRPr="002F60F6">
        <w:rPr>
          <w:rFonts w:ascii="Times New Roman" w:eastAsia="Times New Roman" w:hAnsi="Times New Roman" w:cs="Times New Roman"/>
          <w:sz w:val="28"/>
          <w:szCs w:val="20"/>
          <w:lang w:eastAsia="ru-RU"/>
        </w:rPr>
        <w:t xml:space="preserve"> вимог кредиторами.</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9.4. З моменту призначення ліквідаційної комісії до неї переходять повноваження керівництва </w:t>
      </w:r>
      <w:r w:rsidRPr="002F60F6">
        <w:rPr>
          <w:rFonts w:ascii="Times New Roman" w:eastAsia="Times New Roman" w:hAnsi="Times New Roman" w:cs="Times New Roman"/>
          <w:color w:val="000000"/>
          <w:sz w:val="28"/>
          <w:szCs w:val="28"/>
          <w:lang w:eastAsia="ru-RU"/>
        </w:rPr>
        <w:t>Гімназією</w:t>
      </w:r>
      <w:r w:rsidRPr="002F60F6">
        <w:rPr>
          <w:rFonts w:ascii="Times New Roman" w:eastAsia="Times New Roman" w:hAnsi="Times New Roman" w:cs="Times New Roman"/>
          <w:sz w:val="28"/>
          <w:szCs w:val="20"/>
          <w:lang w:eastAsia="ru-RU"/>
        </w:rPr>
        <w:t>.</w:t>
      </w:r>
    </w:p>
    <w:p w:rsidR="002F60F6" w:rsidRPr="002F60F6" w:rsidRDefault="002F60F6" w:rsidP="002F60F6">
      <w:pPr>
        <w:spacing w:after="0" w:line="240" w:lineRule="auto"/>
        <w:ind w:firstLine="709"/>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 xml:space="preserve">9.5. При реорганізації чи ліквідації </w:t>
      </w:r>
      <w:r w:rsidRPr="002F60F6">
        <w:rPr>
          <w:rFonts w:ascii="Times New Roman" w:eastAsia="Times New Roman" w:hAnsi="Times New Roman" w:cs="Times New Roman"/>
          <w:color w:val="000000"/>
          <w:sz w:val="28"/>
          <w:szCs w:val="28"/>
          <w:lang w:eastAsia="ru-RU"/>
        </w:rPr>
        <w:t>Гімназії</w:t>
      </w:r>
      <w:r w:rsidRPr="002F60F6">
        <w:rPr>
          <w:rFonts w:ascii="Times New Roman" w:eastAsia="Times New Roman" w:hAnsi="Times New Roman" w:cs="Times New Roman"/>
          <w:sz w:val="28"/>
          <w:szCs w:val="20"/>
          <w:lang w:eastAsia="ru-RU"/>
        </w:rPr>
        <w:t xml:space="preserve"> працівникам, які звільняються, гарантується додержання їх прав та інтересів відповідно до законодавства України про працю.</w:t>
      </w:r>
    </w:p>
    <w:p w:rsidR="002F60F6" w:rsidRPr="002F60F6" w:rsidRDefault="002F60F6" w:rsidP="002F60F6">
      <w:pPr>
        <w:spacing w:after="0" w:line="240" w:lineRule="auto"/>
        <w:ind w:firstLine="567"/>
        <w:jc w:val="both"/>
        <w:rPr>
          <w:rFonts w:ascii="Times New Roman" w:eastAsia="Times New Roman" w:hAnsi="Times New Roman" w:cs="Times New Roman"/>
          <w:sz w:val="28"/>
          <w:szCs w:val="20"/>
          <w:lang w:eastAsia="ru-RU"/>
        </w:rPr>
      </w:pPr>
    </w:p>
    <w:p w:rsidR="002F60F6" w:rsidRPr="002F60F6" w:rsidRDefault="002F60F6" w:rsidP="002F60F6">
      <w:pPr>
        <w:spacing w:after="0" w:line="240" w:lineRule="auto"/>
        <w:ind w:firstLine="567"/>
        <w:jc w:val="both"/>
        <w:rPr>
          <w:rFonts w:ascii="Times New Roman" w:eastAsia="Times New Roman" w:hAnsi="Times New Roman" w:cs="Times New Roman"/>
          <w:sz w:val="28"/>
          <w:szCs w:val="20"/>
          <w:lang w:eastAsia="ru-RU"/>
        </w:rPr>
      </w:pPr>
      <w:r w:rsidRPr="002F60F6">
        <w:rPr>
          <w:rFonts w:ascii="Times New Roman" w:eastAsia="Times New Roman" w:hAnsi="Times New Roman" w:cs="Times New Roman"/>
          <w:sz w:val="28"/>
          <w:szCs w:val="20"/>
          <w:lang w:eastAsia="ru-RU"/>
        </w:rPr>
        <w:tab/>
      </w:r>
      <w:r w:rsidRPr="002F60F6">
        <w:rPr>
          <w:rFonts w:ascii="Times New Roman" w:eastAsia="Times New Roman" w:hAnsi="Times New Roman" w:cs="Times New Roman"/>
          <w:sz w:val="28"/>
          <w:szCs w:val="20"/>
          <w:lang w:eastAsia="ru-RU"/>
        </w:rPr>
        <w:tab/>
      </w:r>
      <w:r w:rsidRPr="002F60F6">
        <w:rPr>
          <w:rFonts w:ascii="Times New Roman" w:eastAsia="Times New Roman" w:hAnsi="Times New Roman" w:cs="Times New Roman"/>
          <w:sz w:val="28"/>
          <w:szCs w:val="20"/>
          <w:lang w:eastAsia="ru-RU"/>
        </w:rPr>
        <w:tab/>
      </w:r>
    </w:p>
    <w:p w:rsidR="002F60F6" w:rsidRPr="002F60F6" w:rsidRDefault="002F60F6" w:rsidP="002F60F6">
      <w:pPr>
        <w:spacing w:after="0" w:line="240" w:lineRule="auto"/>
        <w:ind w:firstLine="567"/>
        <w:jc w:val="both"/>
        <w:rPr>
          <w:rFonts w:ascii="Times New Roman" w:eastAsia="Times New Roman" w:hAnsi="Times New Roman" w:cs="Times New Roman"/>
          <w:sz w:val="28"/>
          <w:szCs w:val="20"/>
          <w:lang w:eastAsia="ru-RU"/>
        </w:rPr>
      </w:pPr>
    </w:p>
    <w:p w:rsidR="002F60F6" w:rsidRPr="002F60F6" w:rsidRDefault="002F60F6" w:rsidP="002F60F6">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2F60F6">
        <w:rPr>
          <w:rFonts w:ascii="Times New Roman" w:eastAsia="Times New Roman" w:hAnsi="Times New Roman" w:cs="Times New Roman"/>
          <w:sz w:val="28"/>
          <w:szCs w:val="28"/>
          <w:lang w:eastAsia="ru-RU"/>
        </w:rPr>
        <w:t>ЗАСНОВНИК</w:t>
      </w:r>
    </w:p>
    <w:p w:rsidR="002F60F6" w:rsidRPr="002F60F6" w:rsidRDefault="002F60F6" w:rsidP="002F60F6">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2F60F6">
        <w:rPr>
          <w:rFonts w:ascii="Times New Roman" w:eastAsia="Times New Roman" w:hAnsi="Times New Roman" w:cs="Times New Roman"/>
          <w:sz w:val="28"/>
          <w:szCs w:val="28"/>
          <w:lang w:eastAsia="ru-RU"/>
        </w:rPr>
        <w:t xml:space="preserve">Війтовецька селищна рада </w:t>
      </w:r>
    </w:p>
    <w:p w:rsidR="002F60F6" w:rsidRPr="002F60F6" w:rsidRDefault="002F60F6" w:rsidP="002F60F6">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2F60F6">
        <w:rPr>
          <w:rFonts w:ascii="Times New Roman" w:eastAsia="Times New Roman" w:hAnsi="Times New Roman" w:cs="Times New Roman"/>
          <w:sz w:val="28"/>
          <w:szCs w:val="28"/>
          <w:lang w:eastAsia="ru-RU"/>
        </w:rPr>
        <w:t xml:space="preserve">Хмельницької області </w:t>
      </w:r>
    </w:p>
    <w:p w:rsidR="002F60F6" w:rsidRPr="002F60F6" w:rsidRDefault="002F60F6" w:rsidP="002F60F6">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2F60F6">
        <w:rPr>
          <w:rFonts w:ascii="Times New Roman" w:eastAsia="Times New Roman" w:hAnsi="Times New Roman" w:cs="Times New Roman"/>
          <w:sz w:val="28"/>
          <w:szCs w:val="28"/>
          <w:lang w:eastAsia="ru-RU"/>
        </w:rPr>
        <w:t>Код ЄДРПОУ: 04403433</w:t>
      </w:r>
    </w:p>
    <w:p w:rsidR="002F60F6" w:rsidRPr="002F60F6" w:rsidRDefault="002F60F6" w:rsidP="002F60F6">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2F60F6">
        <w:rPr>
          <w:rFonts w:ascii="Times New Roman" w:eastAsia="Times New Roman" w:hAnsi="Times New Roman" w:cs="Times New Roman"/>
          <w:sz w:val="28"/>
          <w:szCs w:val="28"/>
          <w:lang w:eastAsia="ru-RU"/>
        </w:rPr>
        <w:t>в особі селищного голови</w:t>
      </w:r>
      <w:r w:rsidRPr="002F60F6">
        <w:rPr>
          <w:rFonts w:ascii="Times New Roman" w:eastAsia="Times New Roman" w:hAnsi="Times New Roman" w:cs="Times New Roman"/>
          <w:sz w:val="28"/>
          <w:szCs w:val="28"/>
          <w:lang w:eastAsia="ru-RU"/>
        </w:rPr>
        <w:tab/>
      </w:r>
      <w:r w:rsidRPr="002F60F6">
        <w:rPr>
          <w:rFonts w:ascii="Times New Roman" w:eastAsia="Times New Roman" w:hAnsi="Times New Roman" w:cs="Times New Roman"/>
          <w:sz w:val="28"/>
          <w:szCs w:val="28"/>
          <w:lang w:eastAsia="ru-RU"/>
        </w:rPr>
        <w:tab/>
      </w:r>
      <w:r w:rsidRPr="002F60F6">
        <w:rPr>
          <w:rFonts w:ascii="Times New Roman" w:eastAsia="Times New Roman" w:hAnsi="Times New Roman" w:cs="Times New Roman"/>
          <w:sz w:val="28"/>
          <w:szCs w:val="28"/>
          <w:lang w:eastAsia="ru-RU"/>
        </w:rPr>
        <w:tab/>
      </w:r>
      <w:r w:rsidRPr="002F60F6">
        <w:rPr>
          <w:rFonts w:ascii="Times New Roman" w:eastAsia="Times New Roman" w:hAnsi="Times New Roman" w:cs="Times New Roman"/>
          <w:sz w:val="28"/>
          <w:szCs w:val="28"/>
          <w:lang w:eastAsia="ru-RU"/>
        </w:rPr>
        <w:tab/>
        <w:t>Ігор СТЕПАНЮК</w:t>
      </w:r>
    </w:p>
    <w:p w:rsidR="002F60F6" w:rsidRPr="002F60F6" w:rsidRDefault="002F60F6" w:rsidP="002F60F6">
      <w:pPr>
        <w:spacing w:after="0" w:line="240" w:lineRule="auto"/>
        <w:rPr>
          <w:rFonts w:ascii="Times New Roman" w:eastAsia="Times New Roman" w:hAnsi="Times New Roman" w:cs="Times New Roman"/>
          <w:sz w:val="28"/>
          <w:szCs w:val="20"/>
          <w:lang w:eastAsia="ru-RU"/>
        </w:rPr>
      </w:pPr>
    </w:p>
    <w:p w:rsidR="002F60F6" w:rsidRPr="00E23CD3" w:rsidRDefault="002F60F6" w:rsidP="00F305DE">
      <w:pPr>
        <w:contextualSpacing/>
        <w:rPr>
          <w:rFonts w:ascii="Times New Roman" w:hAnsi="Times New Roman" w:cs="Times New Roman"/>
          <w:sz w:val="28"/>
          <w:szCs w:val="28"/>
        </w:rPr>
      </w:pPr>
    </w:p>
    <w:p w:rsidR="00F305DE" w:rsidRDefault="00F305DE" w:rsidP="00F305DE"/>
    <w:p w:rsidR="00EF42CD" w:rsidRDefault="00EF42CD"/>
    <w:sectPr w:rsidR="00EF42CD" w:rsidSect="00B3723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ntiqua">
    <w:altName w:val="Arial Narro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206"/>
    <w:multiLevelType w:val="multilevel"/>
    <w:tmpl w:val="5C8E315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
    <w:nsid w:val="01FC5A67"/>
    <w:multiLevelType w:val="hybridMultilevel"/>
    <w:tmpl w:val="5F18A038"/>
    <w:lvl w:ilvl="0" w:tplc="6FD80D9C">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B5500"/>
    <w:multiLevelType w:val="multilevel"/>
    <w:tmpl w:val="4058C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722926"/>
    <w:multiLevelType w:val="hybridMultilevel"/>
    <w:tmpl w:val="8368C71A"/>
    <w:lvl w:ilvl="0" w:tplc="793A1E06">
      <w:start w:val="7"/>
      <w:numFmt w:val="decimal"/>
      <w:lvlText w:val="1.%1."/>
      <w:lvlJc w:val="left"/>
      <w:pPr>
        <w:ind w:left="1287" w:hanging="360"/>
      </w:pPr>
      <w:rPr>
        <w:rFonts w:ascii="Times New Roman" w:hAnsi="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58B5572"/>
    <w:multiLevelType w:val="multilevel"/>
    <w:tmpl w:val="7DC2E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32503C"/>
    <w:multiLevelType w:val="hybridMultilevel"/>
    <w:tmpl w:val="A6C8C8EE"/>
    <w:lvl w:ilvl="0" w:tplc="39ACE078">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076933"/>
    <w:multiLevelType w:val="multilevel"/>
    <w:tmpl w:val="404874A2"/>
    <w:lvl w:ilvl="0">
      <w:start w:val="5"/>
      <w:numFmt w:val="decimal"/>
      <w:lvlText w:val="%1"/>
      <w:lvlJc w:val="left"/>
      <w:pPr>
        <w:ind w:left="375" w:hanging="375"/>
      </w:pPr>
      <w:rPr>
        <w:rFonts w:hint="default"/>
      </w:rPr>
    </w:lvl>
    <w:lvl w:ilvl="1">
      <w:start w:val="4"/>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
    <w:nsid w:val="13B410D3"/>
    <w:multiLevelType w:val="multilevel"/>
    <w:tmpl w:val="1F5C555C"/>
    <w:lvl w:ilvl="0">
      <w:start w:val="4"/>
      <w:numFmt w:val="decimal"/>
      <w:lvlText w:val="%1."/>
      <w:lvlJc w:val="left"/>
      <w:pPr>
        <w:tabs>
          <w:tab w:val="num" w:pos="408"/>
        </w:tabs>
        <w:ind w:left="408" w:hanging="408"/>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8342546"/>
    <w:multiLevelType w:val="multilevel"/>
    <w:tmpl w:val="2E420DE0"/>
    <w:lvl w:ilvl="0">
      <w:start w:val="4"/>
      <w:numFmt w:val="decimal"/>
      <w:lvlText w:val="%1."/>
      <w:lvlJc w:val="left"/>
      <w:pPr>
        <w:tabs>
          <w:tab w:val="num" w:pos="408"/>
        </w:tabs>
        <w:ind w:left="408" w:hanging="408"/>
      </w:pPr>
      <w:rPr>
        <w:rFonts w:hint="default"/>
      </w:rPr>
    </w:lvl>
    <w:lvl w:ilvl="1">
      <w:start w:val="7"/>
      <w:numFmt w:val="decimal"/>
      <w:lvlText w:val="%1.%2."/>
      <w:lvlJc w:val="left"/>
      <w:pPr>
        <w:tabs>
          <w:tab w:val="num" w:pos="1145"/>
        </w:tabs>
        <w:ind w:left="114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BEE1D88"/>
    <w:multiLevelType w:val="hybridMultilevel"/>
    <w:tmpl w:val="04E2A28C"/>
    <w:lvl w:ilvl="0" w:tplc="95382CB8">
      <w:start w:val="1"/>
      <w:numFmt w:val="decimal"/>
      <w:lvlText w:val="%1."/>
      <w:lvlJc w:val="left"/>
      <w:pPr>
        <w:ind w:left="852" w:hanging="360"/>
      </w:pPr>
      <w:rPr>
        <w:rFonts w:hint="default"/>
      </w:rPr>
    </w:lvl>
    <w:lvl w:ilvl="1" w:tplc="04220019" w:tentative="1">
      <w:start w:val="1"/>
      <w:numFmt w:val="lowerLetter"/>
      <w:lvlText w:val="%2."/>
      <w:lvlJc w:val="left"/>
      <w:pPr>
        <w:ind w:left="1572" w:hanging="360"/>
      </w:pPr>
    </w:lvl>
    <w:lvl w:ilvl="2" w:tplc="0422001B" w:tentative="1">
      <w:start w:val="1"/>
      <w:numFmt w:val="lowerRoman"/>
      <w:lvlText w:val="%3."/>
      <w:lvlJc w:val="right"/>
      <w:pPr>
        <w:ind w:left="2292" w:hanging="180"/>
      </w:pPr>
    </w:lvl>
    <w:lvl w:ilvl="3" w:tplc="0422000F" w:tentative="1">
      <w:start w:val="1"/>
      <w:numFmt w:val="decimal"/>
      <w:lvlText w:val="%4."/>
      <w:lvlJc w:val="left"/>
      <w:pPr>
        <w:ind w:left="3012" w:hanging="360"/>
      </w:pPr>
    </w:lvl>
    <w:lvl w:ilvl="4" w:tplc="04220019" w:tentative="1">
      <w:start w:val="1"/>
      <w:numFmt w:val="lowerLetter"/>
      <w:lvlText w:val="%5."/>
      <w:lvlJc w:val="left"/>
      <w:pPr>
        <w:ind w:left="3732" w:hanging="360"/>
      </w:pPr>
    </w:lvl>
    <w:lvl w:ilvl="5" w:tplc="0422001B" w:tentative="1">
      <w:start w:val="1"/>
      <w:numFmt w:val="lowerRoman"/>
      <w:lvlText w:val="%6."/>
      <w:lvlJc w:val="right"/>
      <w:pPr>
        <w:ind w:left="4452" w:hanging="180"/>
      </w:pPr>
    </w:lvl>
    <w:lvl w:ilvl="6" w:tplc="0422000F" w:tentative="1">
      <w:start w:val="1"/>
      <w:numFmt w:val="decimal"/>
      <w:lvlText w:val="%7."/>
      <w:lvlJc w:val="left"/>
      <w:pPr>
        <w:ind w:left="5172" w:hanging="360"/>
      </w:pPr>
    </w:lvl>
    <w:lvl w:ilvl="7" w:tplc="04220019" w:tentative="1">
      <w:start w:val="1"/>
      <w:numFmt w:val="lowerLetter"/>
      <w:lvlText w:val="%8."/>
      <w:lvlJc w:val="left"/>
      <w:pPr>
        <w:ind w:left="5892" w:hanging="360"/>
      </w:pPr>
    </w:lvl>
    <w:lvl w:ilvl="8" w:tplc="0422001B" w:tentative="1">
      <w:start w:val="1"/>
      <w:numFmt w:val="lowerRoman"/>
      <w:lvlText w:val="%9."/>
      <w:lvlJc w:val="right"/>
      <w:pPr>
        <w:ind w:left="6612" w:hanging="180"/>
      </w:pPr>
    </w:lvl>
  </w:abstractNum>
  <w:abstractNum w:abstractNumId="10">
    <w:nsid w:val="1F2C1051"/>
    <w:multiLevelType w:val="multilevel"/>
    <w:tmpl w:val="1AA47F1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4825330"/>
    <w:multiLevelType w:val="multilevel"/>
    <w:tmpl w:val="2CC609AA"/>
    <w:lvl w:ilvl="0">
      <w:start w:val="5"/>
      <w:numFmt w:val="decimal"/>
      <w:lvlText w:val="%1."/>
      <w:lvlJc w:val="left"/>
      <w:pPr>
        <w:ind w:left="450" w:hanging="45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nsid w:val="29B11E5D"/>
    <w:multiLevelType w:val="multilevel"/>
    <w:tmpl w:val="C80863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72"/>
        </w:tabs>
        <w:ind w:left="1572"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3">
    <w:nsid w:val="2F0D32B1"/>
    <w:multiLevelType w:val="multilevel"/>
    <w:tmpl w:val="C2864068"/>
    <w:lvl w:ilvl="0">
      <w:start w:val="5"/>
      <w:numFmt w:val="decimal"/>
      <w:lvlText w:val="%1"/>
      <w:lvlJc w:val="left"/>
      <w:pPr>
        <w:ind w:left="375" w:hanging="375"/>
      </w:pPr>
      <w:rPr>
        <w:rFonts w:hint="default"/>
      </w:rPr>
    </w:lvl>
    <w:lvl w:ilvl="1">
      <w:start w:val="6"/>
      <w:numFmt w:val="decimal"/>
      <w:lvlText w:val="%1.%2"/>
      <w:lvlJc w:val="left"/>
      <w:pPr>
        <w:ind w:left="1200" w:hanging="37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4">
    <w:nsid w:val="39053870"/>
    <w:multiLevelType w:val="multilevel"/>
    <w:tmpl w:val="A0FA35C8"/>
    <w:lvl w:ilvl="0">
      <w:start w:val="5"/>
      <w:numFmt w:val="decimal"/>
      <w:lvlText w:val="%1."/>
      <w:lvlJc w:val="left"/>
      <w:pPr>
        <w:ind w:left="600" w:hanging="600"/>
      </w:pPr>
      <w:rPr>
        <w:rFonts w:hint="default"/>
        <w:color w:val="000000"/>
      </w:rPr>
    </w:lvl>
    <w:lvl w:ilvl="1">
      <w:start w:val="1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5">
    <w:nsid w:val="3B1973DC"/>
    <w:multiLevelType w:val="hybridMultilevel"/>
    <w:tmpl w:val="33A22E6E"/>
    <w:lvl w:ilvl="0" w:tplc="793A1E06">
      <w:start w:val="7"/>
      <w:numFmt w:val="decimal"/>
      <w:lvlText w:val="1.%1."/>
      <w:lvlJc w:val="left"/>
      <w:pPr>
        <w:ind w:left="1287" w:hanging="360"/>
      </w:pPr>
      <w:rPr>
        <w:rFonts w:ascii="Times New Roman" w:hAnsi="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B2701F1"/>
    <w:multiLevelType w:val="multilevel"/>
    <w:tmpl w:val="44F6FF1C"/>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B683C27"/>
    <w:multiLevelType w:val="multilevel"/>
    <w:tmpl w:val="E8EC3BD6"/>
    <w:lvl w:ilvl="0">
      <w:start w:val="5"/>
      <w:numFmt w:val="decimal"/>
      <w:lvlText w:val="%1."/>
      <w:lvlJc w:val="left"/>
      <w:pPr>
        <w:ind w:left="450" w:hanging="450"/>
      </w:pPr>
      <w:rPr>
        <w:rFonts w:hint="default"/>
      </w:rPr>
    </w:lvl>
    <w:lvl w:ilvl="1">
      <w:start w:val="9"/>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8">
    <w:nsid w:val="44B4605F"/>
    <w:multiLevelType w:val="multilevel"/>
    <w:tmpl w:val="0104716A"/>
    <w:lvl w:ilvl="0">
      <w:start w:val="5"/>
      <w:numFmt w:val="decimal"/>
      <w:lvlText w:val="%1"/>
      <w:lvlJc w:val="left"/>
      <w:pPr>
        <w:ind w:left="375" w:hanging="375"/>
      </w:pPr>
      <w:rPr>
        <w:rFonts w:hint="default"/>
      </w:rPr>
    </w:lvl>
    <w:lvl w:ilvl="1">
      <w:start w:val="9"/>
      <w:numFmt w:val="decimal"/>
      <w:lvlText w:val="%1.%2"/>
      <w:lvlJc w:val="left"/>
      <w:pPr>
        <w:ind w:left="1200" w:hanging="37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9">
    <w:nsid w:val="4DBB46E1"/>
    <w:multiLevelType w:val="multilevel"/>
    <w:tmpl w:val="D7C687DA"/>
    <w:lvl w:ilvl="0">
      <w:start w:val="5"/>
      <w:numFmt w:val="decimal"/>
      <w:lvlText w:val="%1."/>
      <w:lvlJc w:val="left"/>
      <w:pPr>
        <w:ind w:left="450" w:hanging="450"/>
      </w:pPr>
      <w:rPr>
        <w:rFonts w:hint="default"/>
      </w:rPr>
    </w:lvl>
    <w:lvl w:ilvl="1">
      <w:start w:val="4"/>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0">
    <w:nsid w:val="50545B1D"/>
    <w:multiLevelType w:val="multilevel"/>
    <w:tmpl w:val="B8FA02EE"/>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1">
    <w:nsid w:val="50905A78"/>
    <w:multiLevelType w:val="multilevel"/>
    <w:tmpl w:val="C97C3CDE"/>
    <w:lvl w:ilvl="0">
      <w:start w:val="5"/>
      <w:numFmt w:val="decimal"/>
      <w:lvlText w:val="%1"/>
      <w:lvlJc w:val="left"/>
      <w:pPr>
        <w:tabs>
          <w:tab w:val="num" w:pos="480"/>
        </w:tabs>
        <w:ind w:left="480" w:hanging="480"/>
      </w:pPr>
      <w:rPr>
        <w:rFonts w:hint="default"/>
      </w:rPr>
    </w:lvl>
    <w:lvl w:ilvl="1">
      <w:start w:val="13"/>
      <w:numFmt w:val="decimal"/>
      <w:lvlText w:val="%1.%2"/>
      <w:lvlJc w:val="left"/>
      <w:pPr>
        <w:tabs>
          <w:tab w:val="num" w:pos="1048"/>
        </w:tabs>
        <w:ind w:left="1048" w:hanging="48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22">
    <w:nsid w:val="51086A09"/>
    <w:multiLevelType w:val="multilevel"/>
    <w:tmpl w:val="556EEFDE"/>
    <w:lvl w:ilvl="0">
      <w:start w:val="2"/>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5863924"/>
    <w:multiLevelType w:val="multilevel"/>
    <w:tmpl w:val="C80863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72"/>
        </w:tabs>
        <w:ind w:left="1572"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24">
    <w:nsid w:val="56704716"/>
    <w:multiLevelType w:val="multilevel"/>
    <w:tmpl w:val="C218CF96"/>
    <w:lvl w:ilvl="0">
      <w:start w:val="1"/>
      <w:numFmt w:val="decimal"/>
      <w:lvlText w:val="%1."/>
      <w:lvlJc w:val="left"/>
      <w:pPr>
        <w:tabs>
          <w:tab w:val="num" w:pos="552"/>
        </w:tabs>
        <w:ind w:left="552" w:hanging="552"/>
      </w:pPr>
      <w:rPr>
        <w:rFonts w:hint="default"/>
      </w:rPr>
    </w:lvl>
    <w:lvl w:ilvl="1">
      <w:start w:val="10"/>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25">
    <w:nsid w:val="5769138F"/>
    <w:multiLevelType w:val="hybridMultilevel"/>
    <w:tmpl w:val="5B4609A6"/>
    <w:lvl w:ilvl="0" w:tplc="39ACE078">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AF0318"/>
    <w:multiLevelType w:val="hybridMultilevel"/>
    <w:tmpl w:val="BBDA247A"/>
    <w:lvl w:ilvl="0" w:tplc="39ACE078">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E07F3A"/>
    <w:multiLevelType w:val="multilevel"/>
    <w:tmpl w:val="3F62EE4E"/>
    <w:lvl w:ilvl="0">
      <w:start w:val="4"/>
      <w:numFmt w:val="decimal"/>
      <w:lvlText w:val="%1"/>
      <w:lvlJc w:val="left"/>
      <w:pPr>
        <w:ind w:left="375" w:hanging="375"/>
      </w:pPr>
      <w:rPr>
        <w:rFonts w:hint="default"/>
      </w:rPr>
    </w:lvl>
    <w:lvl w:ilvl="1">
      <w:start w:val="9"/>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8">
    <w:nsid w:val="61E71580"/>
    <w:multiLevelType w:val="multilevel"/>
    <w:tmpl w:val="B85421DA"/>
    <w:lvl w:ilvl="0">
      <w:start w:val="5"/>
      <w:numFmt w:val="decimal"/>
      <w:lvlText w:val="%1."/>
      <w:lvlJc w:val="left"/>
      <w:pPr>
        <w:ind w:left="735" w:hanging="360"/>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763" w:hanging="720"/>
      </w:pPr>
      <w:rPr>
        <w:rFonts w:hint="default"/>
      </w:rPr>
    </w:lvl>
    <w:lvl w:ilvl="3">
      <w:start w:val="1"/>
      <w:numFmt w:val="decimal"/>
      <w:isLgl/>
      <w:lvlText w:val="%1.%2.%3.%4."/>
      <w:lvlJc w:val="left"/>
      <w:pPr>
        <w:ind w:left="2457" w:hanging="1080"/>
      </w:pPr>
      <w:rPr>
        <w:rFonts w:hint="default"/>
      </w:rPr>
    </w:lvl>
    <w:lvl w:ilvl="4">
      <w:start w:val="1"/>
      <w:numFmt w:val="decimal"/>
      <w:isLgl/>
      <w:lvlText w:val="%1.%2.%3.%4.%5."/>
      <w:lvlJc w:val="left"/>
      <w:pPr>
        <w:ind w:left="2791" w:hanging="1080"/>
      </w:pPr>
      <w:rPr>
        <w:rFonts w:hint="default"/>
      </w:rPr>
    </w:lvl>
    <w:lvl w:ilvl="5">
      <w:start w:val="1"/>
      <w:numFmt w:val="decimal"/>
      <w:isLgl/>
      <w:lvlText w:val="%1.%2.%3.%4.%5.%6."/>
      <w:lvlJc w:val="left"/>
      <w:pPr>
        <w:ind w:left="3485" w:hanging="1440"/>
      </w:pPr>
      <w:rPr>
        <w:rFonts w:hint="default"/>
      </w:rPr>
    </w:lvl>
    <w:lvl w:ilvl="6">
      <w:start w:val="1"/>
      <w:numFmt w:val="decimal"/>
      <w:isLgl/>
      <w:lvlText w:val="%1.%2.%3.%4.%5.%6.%7."/>
      <w:lvlJc w:val="left"/>
      <w:pPr>
        <w:ind w:left="4179" w:hanging="1800"/>
      </w:pPr>
      <w:rPr>
        <w:rFonts w:hint="default"/>
      </w:rPr>
    </w:lvl>
    <w:lvl w:ilvl="7">
      <w:start w:val="1"/>
      <w:numFmt w:val="decimal"/>
      <w:isLgl/>
      <w:lvlText w:val="%1.%2.%3.%4.%5.%6.%7.%8."/>
      <w:lvlJc w:val="left"/>
      <w:pPr>
        <w:ind w:left="4513" w:hanging="1800"/>
      </w:pPr>
      <w:rPr>
        <w:rFonts w:hint="default"/>
      </w:rPr>
    </w:lvl>
    <w:lvl w:ilvl="8">
      <w:start w:val="1"/>
      <w:numFmt w:val="decimal"/>
      <w:isLgl/>
      <w:lvlText w:val="%1.%2.%3.%4.%5.%6.%7.%8.%9."/>
      <w:lvlJc w:val="left"/>
      <w:pPr>
        <w:ind w:left="5207" w:hanging="2160"/>
      </w:pPr>
      <w:rPr>
        <w:rFonts w:hint="default"/>
      </w:rPr>
    </w:lvl>
  </w:abstractNum>
  <w:abstractNum w:abstractNumId="29">
    <w:nsid w:val="625B0C3F"/>
    <w:multiLevelType w:val="multilevel"/>
    <w:tmpl w:val="A6442CBA"/>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30">
    <w:nsid w:val="63383A15"/>
    <w:multiLevelType w:val="hybridMultilevel"/>
    <w:tmpl w:val="FD3ED058"/>
    <w:lvl w:ilvl="0" w:tplc="39ACE078">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7922F5"/>
    <w:multiLevelType w:val="multilevel"/>
    <w:tmpl w:val="A468CBA8"/>
    <w:lvl w:ilvl="0">
      <w:start w:val="5"/>
      <w:numFmt w:val="decimal"/>
      <w:lvlText w:val="%1"/>
      <w:lvlJc w:val="left"/>
      <w:pPr>
        <w:ind w:left="525" w:hanging="525"/>
      </w:pPr>
      <w:rPr>
        <w:rFonts w:hint="default"/>
      </w:rPr>
    </w:lvl>
    <w:lvl w:ilvl="1">
      <w:start w:val="10"/>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A378B4"/>
    <w:multiLevelType w:val="multilevel"/>
    <w:tmpl w:val="C6FA1F0C"/>
    <w:lvl w:ilvl="0">
      <w:start w:val="5"/>
      <w:numFmt w:val="decimal"/>
      <w:lvlText w:val="%1."/>
      <w:lvlJc w:val="left"/>
      <w:pPr>
        <w:tabs>
          <w:tab w:val="num" w:pos="552"/>
        </w:tabs>
        <w:ind w:left="552" w:hanging="552"/>
      </w:pPr>
      <w:rPr>
        <w:rFonts w:hint="default"/>
      </w:rPr>
    </w:lvl>
    <w:lvl w:ilvl="1">
      <w:start w:val="30"/>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3">
    <w:nsid w:val="66657F3A"/>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6A411521"/>
    <w:multiLevelType w:val="singleLevel"/>
    <w:tmpl w:val="7512B6EE"/>
    <w:lvl w:ilvl="0">
      <w:numFmt w:val="bullet"/>
      <w:lvlText w:val="-"/>
      <w:lvlJc w:val="left"/>
      <w:pPr>
        <w:tabs>
          <w:tab w:val="num" w:pos="1080"/>
        </w:tabs>
        <w:ind w:left="1080" w:hanging="360"/>
      </w:pPr>
      <w:rPr>
        <w:rFonts w:hint="default"/>
      </w:rPr>
    </w:lvl>
  </w:abstractNum>
  <w:abstractNum w:abstractNumId="35">
    <w:nsid w:val="6E5500A0"/>
    <w:multiLevelType w:val="multilevel"/>
    <w:tmpl w:val="6F241C18"/>
    <w:lvl w:ilvl="0">
      <w:start w:val="4"/>
      <w:numFmt w:val="decimal"/>
      <w:lvlText w:val="%1."/>
      <w:lvlJc w:val="left"/>
      <w:pPr>
        <w:ind w:left="432" w:hanging="432"/>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22B28FE"/>
    <w:multiLevelType w:val="hybridMultilevel"/>
    <w:tmpl w:val="8AC652F4"/>
    <w:lvl w:ilvl="0" w:tplc="06C4DBA8">
      <w:start w:val="1"/>
      <w:numFmt w:val="bullet"/>
      <w:lvlText w:val="-"/>
      <w:lvlJc w:val="left"/>
      <w:pPr>
        <w:ind w:left="1572" w:hanging="360"/>
      </w:pPr>
      <w:rPr>
        <w:rFonts w:ascii="Times New Roman" w:eastAsia="Calibri" w:hAnsi="Times New Roman" w:cs="Times New Roman" w:hint="default"/>
      </w:rPr>
    </w:lvl>
    <w:lvl w:ilvl="1" w:tplc="04220003" w:tentative="1">
      <w:start w:val="1"/>
      <w:numFmt w:val="bullet"/>
      <w:lvlText w:val="o"/>
      <w:lvlJc w:val="left"/>
      <w:pPr>
        <w:ind w:left="2292" w:hanging="360"/>
      </w:pPr>
      <w:rPr>
        <w:rFonts w:ascii="Courier New" w:hAnsi="Courier New" w:cs="Courier New" w:hint="default"/>
      </w:rPr>
    </w:lvl>
    <w:lvl w:ilvl="2" w:tplc="04220005" w:tentative="1">
      <w:start w:val="1"/>
      <w:numFmt w:val="bullet"/>
      <w:lvlText w:val=""/>
      <w:lvlJc w:val="left"/>
      <w:pPr>
        <w:ind w:left="3012" w:hanging="360"/>
      </w:pPr>
      <w:rPr>
        <w:rFonts w:ascii="Wingdings" w:hAnsi="Wingdings" w:hint="default"/>
      </w:rPr>
    </w:lvl>
    <w:lvl w:ilvl="3" w:tplc="04220001" w:tentative="1">
      <w:start w:val="1"/>
      <w:numFmt w:val="bullet"/>
      <w:lvlText w:val=""/>
      <w:lvlJc w:val="left"/>
      <w:pPr>
        <w:ind w:left="3732" w:hanging="360"/>
      </w:pPr>
      <w:rPr>
        <w:rFonts w:ascii="Symbol" w:hAnsi="Symbol" w:hint="default"/>
      </w:rPr>
    </w:lvl>
    <w:lvl w:ilvl="4" w:tplc="04220003" w:tentative="1">
      <w:start w:val="1"/>
      <w:numFmt w:val="bullet"/>
      <w:lvlText w:val="o"/>
      <w:lvlJc w:val="left"/>
      <w:pPr>
        <w:ind w:left="4452" w:hanging="360"/>
      </w:pPr>
      <w:rPr>
        <w:rFonts w:ascii="Courier New" w:hAnsi="Courier New" w:cs="Courier New" w:hint="default"/>
      </w:rPr>
    </w:lvl>
    <w:lvl w:ilvl="5" w:tplc="04220005" w:tentative="1">
      <w:start w:val="1"/>
      <w:numFmt w:val="bullet"/>
      <w:lvlText w:val=""/>
      <w:lvlJc w:val="left"/>
      <w:pPr>
        <w:ind w:left="5172" w:hanging="360"/>
      </w:pPr>
      <w:rPr>
        <w:rFonts w:ascii="Wingdings" w:hAnsi="Wingdings" w:hint="default"/>
      </w:rPr>
    </w:lvl>
    <w:lvl w:ilvl="6" w:tplc="04220001" w:tentative="1">
      <w:start w:val="1"/>
      <w:numFmt w:val="bullet"/>
      <w:lvlText w:val=""/>
      <w:lvlJc w:val="left"/>
      <w:pPr>
        <w:ind w:left="5892" w:hanging="360"/>
      </w:pPr>
      <w:rPr>
        <w:rFonts w:ascii="Symbol" w:hAnsi="Symbol" w:hint="default"/>
      </w:rPr>
    </w:lvl>
    <w:lvl w:ilvl="7" w:tplc="04220003" w:tentative="1">
      <w:start w:val="1"/>
      <w:numFmt w:val="bullet"/>
      <w:lvlText w:val="o"/>
      <w:lvlJc w:val="left"/>
      <w:pPr>
        <w:ind w:left="6612" w:hanging="360"/>
      </w:pPr>
      <w:rPr>
        <w:rFonts w:ascii="Courier New" w:hAnsi="Courier New" w:cs="Courier New" w:hint="default"/>
      </w:rPr>
    </w:lvl>
    <w:lvl w:ilvl="8" w:tplc="04220005" w:tentative="1">
      <w:start w:val="1"/>
      <w:numFmt w:val="bullet"/>
      <w:lvlText w:val=""/>
      <w:lvlJc w:val="left"/>
      <w:pPr>
        <w:ind w:left="7332" w:hanging="360"/>
      </w:pPr>
      <w:rPr>
        <w:rFonts w:ascii="Wingdings" w:hAnsi="Wingdings" w:hint="default"/>
      </w:rPr>
    </w:lvl>
  </w:abstractNum>
  <w:abstractNum w:abstractNumId="37">
    <w:nsid w:val="72D2437C"/>
    <w:multiLevelType w:val="hybridMultilevel"/>
    <w:tmpl w:val="4D3C6F74"/>
    <w:lvl w:ilvl="0" w:tplc="298890D8">
      <w:start w:val="1"/>
      <w:numFmt w:val="decimal"/>
      <w:lvlText w:val="%1."/>
      <w:lvlJc w:val="left"/>
      <w:pPr>
        <w:ind w:left="708" w:hanging="360"/>
      </w:pPr>
      <w:rPr>
        <w:rFonts w:hint="default"/>
      </w:rPr>
    </w:lvl>
    <w:lvl w:ilvl="1" w:tplc="04220019" w:tentative="1">
      <w:start w:val="1"/>
      <w:numFmt w:val="lowerLetter"/>
      <w:lvlText w:val="%2."/>
      <w:lvlJc w:val="left"/>
      <w:pPr>
        <w:ind w:left="1428" w:hanging="360"/>
      </w:pPr>
    </w:lvl>
    <w:lvl w:ilvl="2" w:tplc="0422001B" w:tentative="1">
      <w:start w:val="1"/>
      <w:numFmt w:val="lowerRoman"/>
      <w:lvlText w:val="%3."/>
      <w:lvlJc w:val="right"/>
      <w:pPr>
        <w:ind w:left="2148" w:hanging="180"/>
      </w:pPr>
    </w:lvl>
    <w:lvl w:ilvl="3" w:tplc="0422000F" w:tentative="1">
      <w:start w:val="1"/>
      <w:numFmt w:val="decimal"/>
      <w:lvlText w:val="%4."/>
      <w:lvlJc w:val="left"/>
      <w:pPr>
        <w:ind w:left="2868" w:hanging="360"/>
      </w:pPr>
    </w:lvl>
    <w:lvl w:ilvl="4" w:tplc="04220019" w:tentative="1">
      <w:start w:val="1"/>
      <w:numFmt w:val="lowerLetter"/>
      <w:lvlText w:val="%5."/>
      <w:lvlJc w:val="left"/>
      <w:pPr>
        <w:ind w:left="3588" w:hanging="360"/>
      </w:pPr>
    </w:lvl>
    <w:lvl w:ilvl="5" w:tplc="0422001B" w:tentative="1">
      <w:start w:val="1"/>
      <w:numFmt w:val="lowerRoman"/>
      <w:lvlText w:val="%6."/>
      <w:lvlJc w:val="right"/>
      <w:pPr>
        <w:ind w:left="4308" w:hanging="180"/>
      </w:pPr>
    </w:lvl>
    <w:lvl w:ilvl="6" w:tplc="0422000F" w:tentative="1">
      <w:start w:val="1"/>
      <w:numFmt w:val="decimal"/>
      <w:lvlText w:val="%7."/>
      <w:lvlJc w:val="left"/>
      <w:pPr>
        <w:ind w:left="5028" w:hanging="360"/>
      </w:pPr>
    </w:lvl>
    <w:lvl w:ilvl="7" w:tplc="04220019" w:tentative="1">
      <w:start w:val="1"/>
      <w:numFmt w:val="lowerLetter"/>
      <w:lvlText w:val="%8."/>
      <w:lvlJc w:val="left"/>
      <w:pPr>
        <w:ind w:left="5748" w:hanging="360"/>
      </w:pPr>
    </w:lvl>
    <w:lvl w:ilvl="8" w:tplc="0422001B" w:tentative="1">
      <w:start w:val="1"/>
      <w:numFmt w:val="lowerRoman"/>
      <w:lvlText w:val="%9."/>
      <w:lvlJc w:val="right"/>
      <w:pPr>
        <w:ind w:left="6468" w:hanging="180"/>
      </w:pPr>
    </w:lvl>
  </w:abstractNum>
  <w:abstractNum w:abstractNumId="38">
    <w:nsid w:val="73BE1A22"/>
    <w:multiLevelType w:val="multilevel"/>
    <w:tmpl w:val="A6442CBA"/>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39">
    <w:nsid w:val="749B24EB"/>
    <w:multiLevelType w:val="hybridMultilevel"/>
    <w:tmpl w:val="6820FF80"/>
    <w:lvl w:ilvl="0" w:tplc="06C4DBA8">
      <w:start w:val="1"/>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0">
    <w:nsid w:val="75394D93"/>
    <w:multiLevelType w:val="multilevel"/>
    <w:tmpl w:val="6AF49D3E"/>
    <w:lvl w:ilvl="0">
      <w:start w:val="5"/>
      <w:numFmt w:val="decimal"/>
      <w:lvlText w:val="%1"/>
      <w:lvlJc w:val="left"/>
      <w:pPr>
        <w:ind w:left="375" w:hanging="375"/>
      </w:pPr>
      <w:rPr>
        <w:rFonts w:hint="default"/>
      </w:rPr>
    </w:lvl>
    <w:lvl w:ilvl="1">
      <w:start w:val="6"/>
      <w:numFmt w:val="decimal"/>
      <w:lvlText w:val="%1.%2"/>
      <w:lvlJc w:val="left"/>
      <w:pPr>
        <w:ind w:left="1200" w:hanging="37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41">
    <w:nsid w:val="75FD3FB7"/>
    <w:multiLevelType w:val="hybridMultilevel"/>
    <w:tmpl w:val="29C2470C"/>
    <w:lvl w:ilvl="0" w:tplc="39ACE078">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237B08"/>
    <w:multiLevelType w:val="multilevel"/>
    <w:tmpl w:val="85E410B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495"/>
        </w:tabs>
        <w:ind w:left="149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9A33D48"/>
    <w:multiLevelType w:val="singleLevel"/>
    <w:tmpl w:val="7512B6EE"/>
    <w:lvl w:ilvl="0">
      <w:numFmt w:val="bullet"/>
      <w:lvlText w:val="-"/>
      <w:lvlJc w:val="left"/>
      <w:pPr>
        <w:tabs>
          <w:tab w:val="num" w:pos="502"/>
        </w:tabs>
        <w:ind w:left="502" w:hanging="360"/>
      </w:pPr>
      <w:rPr>
        <w:rFonts w:hint="default"/>
      </w:rPr>
    </w:lvl>
  </w:abstractNum>
  <w:abstractNum w:abstractNumId="44">
    <w:nsid w:val="7A334151"/>
    <w:multiLevelType w:val="hybridMultilevel"/>
    <w:tmpl w:val="E864CFC0"/>
    <w:lvl w:ilvl="0" w:tplc="06C4DBA8">
      <w:start w:val="1"/>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43"/>
  </w:num>
  <w:num w:numId="3">
    <w:abstractNumId w:val="33"/>
  </w:num>
  <w:num w:numId="4">
    <w:abstractNumId w:val="34"/>
  </w:num>
  <w:num w:numId="5">
    <w:abstractNumId w:val="10"/>
  </w:num>
  <w:num w:numId="6">
    <w:abstractNumId w:val="42"/>
  </w:num>
  <w:num w:numId="7">
    <w:abstractNumId w:val="0"/>
  </w:num>
  <w:num w:numId="8">
    <w:abstractNumId w:val="21"/>
  </w:num>
  <w:num w:numId="9">
    <w:abstractNumId w:val="23"/>
  </w:num>
  <w:num w:numId="10">
    <w:abstractNumId w:val="38"/>
  </w:num>
  <w:num w:numId="11">
    <w:abstractNumId w:val="24"/>
  </w:num>
  <w:num w:numId="12">
    <w:abstractNumId w:val="32"/>
  </w:num>
  <w:num w:numId="13">
    <w:abstractNumId w:val="7"/>
  </w:num>
  <w:num w:numId="14">
    <w:abstractNumId w:val="8"/>
  </w:num>
  <w:num w:numId="15">
    <w:abstractNumId w:val="3"/>
  </w:num>
  <w:num w:numId="16">
    <w:abstractNumId w:val="15"/>
  </w:num>
  <w:num w:numId="17">
    <w:abstractNumId w:val="29"/>
  </w:num>
  <w:num w:numId="18">
    <w:abstractNumId w:val="12"/>
  </w:num>
  <w:num w:numId="19">
    <w:abstractNumId w:val="41"/>
  </w:num>
  <w:num w:numId="20">
    <w:abstractNumId w:val="25"/>
  </w:num>
  <w:num w:numId="21">
    <w:abstractNumId w:val="5"/>
  </w:num>
  <w:num w:numId="22">
    <w:abstractNumId w:val="30"/>
  </w:num>
  <w:num w:numId="23">
    <w:abstractNumId w:val="26"/>
  </w:num>
  <w:num w:numId="24">
    <w:abstractNumId w:val="4"/>
  </w:num>
  <w:num w:numId="25">
    <w:abstractNumId w:val="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9"/>
  </w:num>
  <w:num w:numId="29">
    <w:abstractNumId w:val="11"/>
  </w:num>
  <w:num w:numId="30">
    <w:abstractNumId w:val="6"/>
  </w:num>
  <w:num w:numId="31">
    <w:abstractNumId w:val="40"/>
  </w:num>
  <w:num w:numId="32">
    <w:abstractNumId w:val="13"/>
  </w:num>
  <w:num w:numId="33">
    <w:abstractNumId w:val="14"/>
  </w:num>
  <w:num w:numId="34">
    <w:abstractNumId w:val="44"/>
  </w:num>
  <w:num w:numId="35">
    <w:abstractNumId w:val="37"/>
  </w:num>
  <w:num w:numId="36">
    <w:abstractNumId w:val="39"/>
  </w:num>
  <w:num w:numId="37">
    <w:abstractNumId w:val="9"/>
  </w:num>
  <w:num w:numId="38">
    <w:abstractNumId w:val="36"/>
  </w:num>
  <w:num w:numId="39">
    <w:abstractNumId w:val="18"/>
  </w:num>
  <w:num w:numId="40">
    <w:abstractNumId w:val="17"/>
  </w:num>
  <w:num w:numId="41">
    <w:abstractNumId w:val="31"/>
  </w:num>
  <w:num w:numId="42">
    <w:abstractNumId w:val="22"/>
  </w:num>
  <w:num w:numId="43">
    <w:abstractNumId w:val="27"/>
  </w:num>
  <w:num w:numId="44">
    <w:abstractNumId w:val="28"/>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02A1"/>
    <w:rsid w:val="001302A1"/>
    <w:rsid w:val="002F60F6"/>
    <w:rsid w:val="00431DD4"/>
    <w:rsid w:val="004B1279"/>
    <w:rsid w:val="00511565"/>
    <w:rsid w:val="00703205"/>
    <w:rsid w:val="00706105"/>
    <w:rsid w:val="00717CBE"/>
    <w:rsid w:val="00797469"/>
    <w:rsid w:val="00B37235"/>
    <w:rsid w:val="00BB39EE"/>
    <w:rsid w:val="00C7757D"/>
    <w:rsid w:val="00E31DE4"/>
    <w:rsid w:val="00EF42CD"/>
    <w:rsid w:val="00F305DE"/>
    <w:rsid w:val="00F3418D"/>
    <w:rsid w:val="00F70516"/>
    <w:rsid w:val="00F84239"/>
    <w:rsid w:val="00FE746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5DE"/>
    <w:rPr>
      <w:rFonts w:eastAsiaTheme="minorEastAsia"/>
      <w:lang w:eastAsia="uk-UA"/>
    </w:rPr>
  </w:style>
  <w:style w:type="paragraph" w:styleId="1">
    <w:name w:val="heading 1"/>
    <w:basedOn w:val="a"/>
    <w:next w:val="a"/>
    <w:link w:val="10"/>
    <w:qFormat/>
    <w:rsid w:val="002F60F6"/>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F60F6"/>
    <w:pPr>
      <w:keepNext/>
      <w:spacing w:after="0" w:line="240" w:lineRule="auto"/>
      <w:ind w:left="2880"/>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2F60F6"/>
    <w:pPr>
      <w:keepNext/>
      <w:spacing w:after="0" w:line="240" w:lineRule="auto"/>
      <w:ind w:left="2880"/>
      <w:jc w:val="center"/>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2F60F6"/>
    <w:pPr>
      <w:keepNext/>
      <w:spacing w:after="0" w:line="240" w:lineRule="auto"/>
      <w:jc w:val="center"/>
      <w:outlineLvl w:val="3"/>
    </w:pPr>
    <w:rPr>
      <w:rFonts w:ascii="Times New Roman" w:eastAsia="Times New Roman" w:hAnsi="Times New Roman" w:cs="Times New Roman"/>
      <w:sz w:val="32"/>
      <w:szCs w:val="20"/>
      <w:lang w:eastAsia="ru-RU"/>
    </w:rPr>
  </w:style>
  <w:style w:type="paragraph" w:styleId="5">
    <w:name w:val="heading 5"/>
    <w:basedOn w:val="a"/>
    <w:next w:val="a"/>
    <w:link w:val="50"/>
    <w:qFormat/>
    <w:rsid w:val="002F60F6"/>
    <w:pPr>
      <w:keepNext/>
      <w:spacing w:after="0" w:line="240" w:lineRule="auto"/>
      <w:ind w:left="720"/>
      <w:jc w:val="center"/>
      <w:outlineLvl w:val="4"/>
    </w:pPr>
    <w:rPr>
      <w:rFonts w:ascii="Times New Roman" w:eastAsia="Times New Roman" w:hAnsi="Times New Roman" w:cs="Times New Roman"/>
      <w:sz w:val="32"/>
      <w:szCs w:val="20"/>
      <w:lang w:eastAsia="ru-RU"/>
    </w:rPr>
  </w:style>
  <w:style w:type="paragraph" w:styleId="6">
    <w:name w:val="heading 6"/>
    <w:basedOn w:val="a"/>
    <w:next w:val="a"/>
    <w:link w:val="60"/>
    <w:qFormat/>
    <w:rsid w:val="002F60F6"/>
    <w:pPr>
      <w:keepNext/>
      <w:spacing w:after="0" w:line="240" w:lineRule="auto"/>
      <w:ind w:firstLine="720"/>
      <w:jc w:val="center"/>
      <w:outlineLvl w:val="5"/>
    </w:pPr>
    <w:rPr>
      <w:rFonts w:ascii="Times New Roman" w:eastAsia="Times New Roman" w:hAnsi="Times New Roman" w:cs="Times New Roman"/>
      <w:sz w:val="32"/>
      <w:szCs w:val="20"/>
      <w:lang w:eastAsia="ru-RU"/>
    </w:rPr>
  </w:style>
  <w:style w:type="paragraph" w:styleId="7">
    <w:name w:val="heading 7"/>
    <w:basedOn w:val="a"/>
    <w:next w:val="a"/>
    <w:link w:val="70"/>
    <w:qFormat/>
    <w:rsid w:val="002F60F6"/>
    <w:pPr>
      <w:keepNext/>
      <w:spacing w:after="0" w:line="240" w:lineRule="auto"/>
      <w:ind w:left="360"/>
      <w:jc w:val="center"/>
      <w:outlineLvl w:val="6"/>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5DE"/>
    <w:pPr>
      <w:ind w:left="720"/>
      <w:contextualSpacing/>
    </w:pPr>
  </w:style>
  <w:style w:type="character" w:customStyle="1" w:styleId="FontStyle14">
    <w:name w:val="Font Style14"/>
    <w:basedOn w:val="a0"/>
    <w:rsid w:val="00F305DE"/>
    <w:rPr>
      <w:rFonts w:ascii="Times New Roman" w:hAnsi="Times New Roman" w:cs="Times New Roman"/>
      <w:sz w:val="26"/>
      <w:szCs w:val="26"/>
    </w:rPr>
  </w:style>
  <w:style w:type="table" w:styleId="a4">
    <w:name w:val="Table Grid"/>
    <w:basedOn w:val="a1"/>
    <w:rsid w:val="00F305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F305DE"/>
    <w:pPr>
      <w:spacing w:after="0" w:line="240" w:lineRule="auto"/>
    </w:pPr>
    <w:rPr>
      <w:rFonts w:eastAsiaTheme="minorEastAsia"/>
      <w:lang w:eastAsia="uk-UA"/>
    </w:rPr>
  </w:style>
  <w:style w:type="character" w:customStyle="1" w:styleId="a6">
    <w:name w:val="Без интервала Знак"/>
    <w:link w:val="a5"/>
    <w:uiPriority w:val="1"/>
    <w:locked/>
    <w:rsid w:val="00F305DE"/>
    <w:rPr>
      <w:rFonts w:eastAsiaTheme="minorEastAsia"/>
      <w:lang w:eastAsia="uk-UA"/>
    </w:rPr>
  </w:style>
  <w:style w:type="character" w:customStyle="1" w:styleId="FontStyle15">
    <w:name w:val="Font Style15"/>
    <w:basedOn w:val="a0"/>
    <w:rsid w:val="00F84239"/>
    <w:rPr>
      <w:rFonts w:ascii="Times New Roman" w:hAnsi="Times New Roman" w:cs="Times New Roman" w:hint="default"/>
      <w:sz w:val="26"/>
      <w:szCs w:val="26"/>
    </w:rPr>
  </w:style>
  <w:style w:type="paragraph" w:styleId="a7">
    <w:name w:val="Balloon Text"/>
    <w:basedOn w:val="a"/>
    <w:link w:val="a8"/>
    <w:uiPriority w:val="99"/>
    <w:semiHidden/>
    <w:unhideWhenUsed/>
    <w:rsid w:val="002F60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60F6"/>
    <w:rPr>
      <w:rFonts w:ascii="Tahoma" w:eastAsiaTheme="minorEastAsia" w:hAnsi="Tahoma" w:cs="Tahoma"/>
      <w:sz w:val="16"/>
      <w:szCs w:val="16"/>
      <w:lang w:eastAsia="uk-UA"/>
    </w:rPr>
  </w:style>
  <w:style w:type="character" w:customStyle="1" w:styleId="10">
    <w:name w:val="Заголовок 1 Знак"/>
    <w:basedOn w:val="a0"/>
    <w:link w:val="1"/>
    <w:rsid w:val="002F60F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F60F6"/>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2F60F6"/>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2F60F6"/>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2F60F6"/>
    <w:rPr>
      <w:rFonts w:ascii="Times New Roman" w:eastAsia="Times New Roman" w:hAnsi="Times New Roman" w:cs="Times New Roman"/>
      <w:sz w:val="32"/>
      <w:szCs w:val="20"/>
      <w:lang w:eastAsia="ru-RU"/>
    </w:rPr>
  </w:style>
  <w:style w:type="character" w:customStyle="1" w:styleId="60">
    <w:name w:val="Заголовок 6 Знак"/>
    <w:basedOn w:val="a0"/>
    <w:link w:val="6"/>
    <w:rsid w:val="002F60F6"/>
    <w:rPr>
      <w:rFonts w:ascii="Times New Roman" w:eastAsia="Times New Roman" w:hAnsi="Times New Roman" w:cs="Times New Roman"/>
      <w:sz w:val="32"/>
      <w:szCs w:val="20"/>
      <w:lang w:eastAsia="ru-RU"/>
    </w:rPr>
  </w:style>
  <w:style w:type="character" w:customStyle="1" w:styleId="70">
    <w:name w:val="Заголовок 7 Знак"/>
    <w:basedOn w:val="a0"/>
    <w:link w:val="7"/>
    <w:rsid w:val="002F60F6"/>
    <w:rPr>
      <w:rFonts w:ascii="Times New Roman" w:eastAsia="Times New Roman" w:hAnsi="Times New Roman" w:cs="Times New Roman"/>
      <w:sz w:val="32"/>
      <w:szCs w:val="20"/>
      <w:lang w:eastAsia="ru-RU"/>
    </w:rPr>
  </w:style>
  <w:style w:type="numbering" w:customStyle="1" w:styleId="11">
    <w:name w:val="Нет списка1"/>
    <w:next w:val="a2"/>
    <w:uiPriority w:val="99"/>
    <w:semiHidden/>
    <w:unhideWhenUsed/>
    <w:rsid w:val="002F60F6"/>
  </w:style>
  <w:style w:type="paragraph" w:styleId="a9">
    <w:name w:val="Body Text"/>
    <w:basedOn w:val="a"/>
    <w:link w:val="aa"/>
    <w:semiHidden/>
    <w:rsid w:val="002F60F6"/>
    <w:pPr>
      <w:spacing w:after="0" w:line="240" w:lineRule="auto"/>
    </w:pPr>
    <w:rPr>
      <w:rFonts w:ascii="Times New Roman" w:eastAsia="Times New Roman" w:hAnsi="Times New Roman" w:cs="Times New Roman"/>
      <w:sz w:val="32"/>
      <w:szCs w:val="20"/>
      <w:lang w:eastAsia="ru-RU"/>
    </w:rPr>
  </w:style>
  <w:style w:type="character" w:customStyle="1" w:styleId="aa">
    <w:name w:val="Основной текст Знак"/>
    <w:basedOn w:val="a0"/>
    <w:link w:val="a9"/>
    <w:semiHidden/>
    <w:rsid w:val="002F60F6"/>
    <w:rPr>
      <w:rFonts w:ascii="Times New Roman" w:eastAsia="Times New Roman" w:hAnsi="Times New Roman" w:cs="Times New Roman"/>
      <w:sz w:val="32"/>
      <w:szCs w:val="20"/>
      <w:lang w:eastAsia="ru-RU"/>
    </w:rPr>
  </w:style>
  <w:style w:type="paragraph" w:styleId="ab">
    <w:name w:val="Body Text Indent"/>
    <w:basedOn w:val="a"/>
    <w:link w:val="ac"/>
    <w:semiHidden/>
    <w:rsid w:val="002F60F6"/>
    <w:pPr>
      <w:spacing w:after="0" w:line="240" w:lineRule="auto"/>
      <w:ind w:firstLine="720"/>
    </w:pPr>
    <w:rPr>
      <w:rFonts w:ascii="Times New Roman" w:eastAsia="Times New Roman" w:hAnsi="Times New Roman" w:cs="Times New Roman"/>
      <w:sz w:val="32"/>
      <w:szCs w:val="20"/>
      <w:lang w:eastAsia="ru-RU"/>
    </w:rPr>
  </w:style>
  <w:style w:type="character" w:customStyle="1" w:styleId="ac">
    <w:name w:val="Основной текст с отступом Знак"/>
    <w:basedOn w:val="a0"/>
    <w:link w:val="ab"/>
    <w:semiHidden/>
    <w:rsid w:val="002F60F6"/>
    <w:rPr>
      <w:rFonts w:ascii="Times New Roman" w:eastAsia="Times New Roman" w:hAnsi="Times New Roman" w:cs="Times New Roman"/>
      <w:sz w:val="32"/>
      <w:szCs w:val="20"/>
      <w:lang w:eastAsia="ru-RU"/>
    </w:rPr>
  </w:style>
  <w:style w:type="paragraph" w:styleId="ad">
    <w:name w:val="Document Map"/>
    <w:basedOn w:val="a"/>
    <w:link w:val="ae"/>
    <w:semiHidden/>
    <w:rsid w:val="002F60F6"/>
    <w:pPr>
      <w:shd w:val="clear" w:color="auto" w:fill="000080"/>
      <w:spacing w:after="0" w:line="240" w:lineRule="auto"/>
    </w:pPr>
    <w:rPr>
      <w:rFonts w:ascii="Tahoma" w:eastAsia="Times New Roman" w:hAnsi="Tahoma" w:cs="Times New Roman"/>
      <w:sz w:val="28"/>
      <w:szCs w:val="20"/>
      <w:lang w:eastAsia="ru-RU"/>
    </w:rPr>
  </w:style>
  <w:style w:type="character" w:customStyle="1" w:styleId="ae">
    <w:name w:val="Схема документа Знак"/>
    <w:basedOn w:val="a0"/>
    <w:link w:val="ad"/>
    <w:semiHidden/>
    <w:rsid w:val="002F60F6"/>
    <w:rPr>
      <w:rFonts w:ascii="Tahoma" w:eastAsia="Times New Roman" w:hAnsi="Tahoma" w:cs="Times New Roman"/>
      <w:sz w:val="28"/>
      <w:szCs w:val="20"/>
      <w:shd w:val="clear" w:color="auto" w:fill="000080"/>
      <w:lang w:eastAsia="ru-RU"/>
    </w:rPr>
  </w:style>
  <w:style w:type="paragraph" w:styleId="21">
    <w:name w:val="Body Text 2"/>
    <w:basedOn w:val="a"/>
    <w:link w:val="22"/>
    <w:semiHidden/>
    <w:rsid w:val="002F60F6"/>
    <w:pPr>
      <w:spacing w:after="0" w:line="240" w:lineRule="auto"/>
      <w:jc w:val="center"/>
    </w:pPr>
    <w:rPr>
      <w:rFonts w:ascii="Times New Roman" w:eastAsia="Times New Roman" w:hAnsi="Times New Roman" w:cs="Times New Roman"/>
      <w:b/>
      <w:bCs/>
      <w:sz w:val="28"/>
      <w:szCs w:val="20"/>
      <w:lang w:eastAsia="ru-RU"/>
    </w:rPr>
  </w:style>
  <w:style w:type="character" w:customStyle="1" w:styleId="22">
    <w:name w:val="Основной текст 2 Знак"/>
    <w:basedOn w:val="a0"/>
    <w:link w:val="21"/>
    <w:semiHidden/>
    <w:rsid w:val="002F60F6"/>
    <w:rPr>
      <w:rFonts w:ascii="Times New Roman" w:eastAsia="Times New Roman" w:hAnsi="Times New Roman" w:cs="Times New Roman"/>
      <w:b/>
      <w:bCs/>
      <w:sz w:val="28"/>
      <w:szCs w:val="20"/>
      <w:lang w:eastAsia="ru-RU"/>
    </w:rPr>
  </w:style>
  <w:style w:type="paragraph" w:styleId="31">
    <w:name w:val="Body Text 3"/>
    <w:basedOn w:val="a"/>
    <w:link w:val="32"/>
    <w:semiHidden/>
    <w:rsid w:val="002F60F6"/>
    <w:pPr>
      <w:spacing w:after="0" w:line="240" w:lineRule="auto"/>
    </w:pPr>
    <w:rPr>
      <w:rFonts w:ascii="Times New Roman" w:eastAsia="Times New Roman" w:hAnsi="Times New Roman" w:cs="Times New Roman"/>
      <w:i/>
      <w:sz w:val="28"/>
      <w:szCs w:val="20"/>
      <w:lang w:eastAsia="ru-RU"/>
    </w:rPr>
  </w:style>
  <w:style w:type="character" w:customStyle="1" w:styleId="32">
    <w:name w:val="Основной текст 3 Знак"/>
    <w:basedOn w:val="a0"/>
    <w:link w:val="31"/>
    <w:semiHidden/>
    <w:rsid w:val="002F60F6"/>
    <w:rPr>
      <w:rFonts w:ascii="Times New Roman" w:eastAsia="Times New Roman" w:hAnsi="Times New Roman" w:cs="Times New Roman"/>
      <w:i/>
      <w:sz w:val="28"/>
      <w:szCs w:val="20"/>
      <w:lang w:eastAsia="ru-RU"/>
    </w:rPr>
  </w:style>
  <w:style w:type="paragraph" w:styleId="af">
    <w:name w:val="footer"/>
    <w:basedOn w:val="a"/>
    <w:link w:val="af0"/>
    <w:semiHidden/>
    <w:rsid w:val="002F60F6"/>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0">
    <w:name w:val="Нижний колонтитул Знак"/>
    <w:basedOn w:val="a0"/>
    <w:link w:val="af"/>
    <w:semiHidden/>
    <w:rsid w:val="002F60F6"/>
    <w:rPr>
      <w:rFonts w:ascii="Times New Roman" w:eastAsia="Times New Roman" w:hAnsi="Times New Roman" w:cs="Times New Roman"/>
      <w:sz w:val="28"/>
      <w:szCs w:val="20"/>
      <w:lang w:eastAsia="ru-RU"/>
    </w:rPr>
  </w:style>
  <w:style w:type="character" w:styleId="af1">
    <w:name w:val="page number"/>
    <w:basedOn w:val="a0"/>
    <w:semiHidden/>
    <w:rsid w:val="002F60F6"/>
  </w:style>
  <w:style w:type="paragraph" w:styleId="af2">
    <w:name w:val="header"/>
    <w:basedOn w:val="a"/>
    <w:link w:val="af3"/>
    <w:semiHidden/>
    <w:rsid w:val="002F60F6"/>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3">
    <w:name w:val="Верхний колонтитул Знак"/>
    <w:basedOn w:val="a0"/>
    <w:link w:val="af2"/>
    <w:semiHidden/>
    <w:rsid w:val="002F60F6"/>
    <w:rPr>
      <w:rFonts w:ascii="Times New Roman" w:eastAsia="Times New Roman" w:hAnsi="Times New Roman" w:cs="Times New Roman"/>
      <w:sz w:val="28"/>
      <w:szCs w:val="20"/>
      <w:lang w:eastAsia="ru-RU"/>
    </w:rPr>
  </w:style>
  <w:style w:type="paragraph" w:styleId="23">
    <w:name w:val="Body Text Indent 2"/>
    <w:basedOn w:val="a"/>
    <w:link w:val="24"/>
    <w:semiHidden/>
    <w:rsid w:val="002F60F6"/>
    <w:pPr>
      <w:tabs>
        <w:tab w:val="left" w:pos="567"/>
        <w:tab w:val="right" w:pos="1560"/>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semiHidden/>
    <w:rsid w:val="002F60F6"/>
    <w:rPr>
      <w:rFonts w:ascii="Times New Roman" w:eastAsia="Times New Roman" w:hAnsi="Times New Roman" w:cs="Times New Roman"/>
      <w:sz w:val="28"/>
      <w:szCs w:val="20"/>
      <w:lang w:eastAsia="ru-RU"/>
    </w:rPr>
  </w:style>
  <w:style w:type="paragraph" w:styleId="33">
    <w:name w:val="Body Text Indent 3"/>
    <w:basedOn w:val="a"/>
    <w:link w:val="34"/>
    <w:semiHidden/>
    <w:rsid w:val="002F60F6"/>
    <w:pPr>
      <w:tabs>
        <w:tab w:val="left" w:pos="993"/>
      </w:tabs>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semiHidden/>
    <w:rsid w:val="002F60F6"/>
    <w:rPr>
      <w:rFonts w:ascii="Times New Roman" w:eastAsia="Times New Roman" w:hAnsi="Times New Roman" w:cs="Times New Roman"/>
      <w:sz w:val="28"/>
      <w:szCs w:val="20"/>
      <w:lang w:eastAsia="ru-RU"/>
    </w:rPr>
  </w:style>
  <w:style w:type="paragraph" w:styleId="af4">
    <w:name w:val="Normal (Web)"/>
    <w:basedOn w:val="a"/>
    <w:unhideWhenUsed/>
    <w:rsid w:val="002F60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2F60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2F60F6"/>
  </w:style>
  <w:style w:type="character" w:customStyle="1" w:styleId="apple-converted-space">
    <w:name w:val="apple-converted-space"/>
    <w:rsid w:val="002F60F6"/>
  </w:style>
  <w:style w:type="character" w:styleId="af5">
    <w:name w:val="Hyperlink"/>
    <w:uiPriority w:val="99"/>
    <w:semiHidden/>
    <w:unhideWhenUsed/>
    <w:rsid w:val="002F60F6"/>
    <w:rPr>
      <w:color w:val="0000FF"/>
      <w:u w:val="single"/>
    </w:rPr>
  </w:style>
  <w:style w:type="paragraph" w:customStyle="1" w:styleId="af6">
    <w:name w:val="Нормальний текст"/>
    <w:basedOn w:val="a"/>
    <w:rsid w:val="002F60F6"/>
    <w:pPr>
      <w:spacing w:before="120" w:after="0" w:line="240" w:lineRule="auto"/>
      <w:ind w:firstLine="567"/>
    </w:pPr>
    <w:rPr>
      <w:rFonts w:ascii="Antiqua" w:eastAsia="Times New Roman" w:hAnsi="Antiqua" w:cs="Times New Roman"/>
      <w:sz w:val="26"/>
      <w:szCs w:val="20"/>
      <w:lang w:eastAsia="ru-RU"/>
    </w:rPr>
  </w:style>
  <w:style w:type="character" w:customStyle="1" w:styleId="rvts46">
    <w:name w:val="rvts46"/>
    <w:basedOn w:val="a0"/>
    <w:rsid w:val="002F6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5DE"/>
    <w:rPr>
      <w:rFonts w:eastAsiaTheme="minorEastAsia"/>
      <w:lang w:eastAsia="uk-UA"/>
    </w:rPr>
  </w:style>
  <w:style w:type="paragraph" w:styleId="1">
    <w:name w:val="heading 1"/>
    <w:basedOn w:val="a"/>
    <w:next w:val="a"/>
    <w:link w:val="10"/>
    <w:qFormat/>
    <w:rsid w:val="002F60F6"/>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F60F6"/>
    <w:pPr>
      <w:keepNext/>
      <w:spacing w:after="0" w:line="240" w:lineRule="auto"/>
      <w:ind w:left="2880"/>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2F60F6"/>
    <w:pPr>
      <w:keepNext/>
      <w:spacing w:after="0" w:line="240" w:lineRule="auto"/>
      <w:ind w:left="2880"/>
      <w:jc w:val="center"/>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2F60F6"/>
    <w:pPr>
      <w:keepNext/>
      <w:spacing w:after="0" w:line="240" w:lineRule="auto"/>
      <w:jc w:val="center"/>
      <w:outlineLvl w:val="3"/>
    </w:pPr>
    <w:rPr>
      <w:rFonts w:ascii="Times New Roman" w:eastAsia="Times New Roman" w:hAnsi="Times New Roman" w:cs="Times New Roman"/>
      <w:sz w:val="32"/>
      <w:szCs w:val="20"/>
      <w:lang w:eastAsia="ru-RU"/>
    </w:rPr>
  </w:style>
  <w:style w:type="paragraph" w:styleId="5">
    <w:name w:val="heading 5"/>
    <w:basedOn w:val="a"/>
    <w:next w:val="a"/>
    <w:link w:val="50"/>
    <w:qFormat/>
    <w:rsid w:val="002F60F6"/>
    <w:pPr>
      <w:keepNext/>
      <w:spacing w:after="0" w:line="240" w:lineRule="auto"/>
      <w:ind w:left="720"/>
      <w:jc w:val="center"/>
      <w:outlineLvl w:val="4"/>
    </w:pPr>
    <w:rPr>
      <w:rFonts w:ascii="Times New Roman" w:eastAsia="Times New Roman" w:hAnsi="Times New Roman" w:cs="Times New Roman"/>
      <w:sz w:val="32"/>
      <w:szCs w:val="20"/>
      <w:lang w:eastAsia="ru-RU"/>
    </w:rPr>
  </w:style>
  <w:style w:type="paragraph" w:styleId="6">
    <w:name w:val="heading 6"/>
    <w:basedOn w:val="a"/>
    <w:next w:val="a"/>
    <w:link w:val="60"/>
    <w:qFormat/>
    <w:rsid w:val="002F60F6"/>
    <w:pPr>
      <w:keepNext/>
      <w:spacing w:after="0" w:line="240" w:lineRule="auto"/>
      <w:ind w:firstLine="720"/>
      <w:jc w:val="center"/>
      <w:outlineLvl w:val="5"/>
    </w:pPr>
    <w:rPr>
      <w:rFonts w:ascii="Times New Roman" w:eastAsia="Times New Roman" w:hAnsi="Times New Roman" w:cs="Times New Roman"/>
      <w:sz w:val="32"/>
      <w:szCs w:val="20"/>
      <w:lang w:eastAsia="ru-RU"/>
    </w:rPr>
  </w:style>
  <w:style w:type="paragraph" w:styleId="7">
    <w:name w:val="heading 7"/>
    <w:basedOn w:val="a"/>
    <w:next w:val="a"/>
    <w:link w:val="70"/>
    <w:qFormat/>
    <w:rsid w:val="002F60F6"/>
    <w:pPr>
      <w:keepNext/>
      <w:spacing w:after="0" w:line="240" w:lineRule="auto"/>
      <w:ind w:left="360"/>
      <w:jc w:val="center"/>
      <w:outlineLvl w:val="6"/>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5DE"/>
    <w:pPr>
      <w:ind w:left="720"/>
      <w:contextualSpacing/>
    </w:pPr>
  </w:style>
  <w:style w:type="character" w:customStyle="1" w:styleId="FontStyle14">
    <w:name w:val="Font Style14"/>
    <w:basedOn w:val="a0"/>
    <w:rsid w:val="00F305DE"/>
    <w:rPr>
      <w:rFonts w:ascii="Times New Roman" w:hAnsi="Times New Roman" w:cs="Times New Roman"/>
      <w:sz w:val="26"/>
      <w:szCs w:val="26"/>
    </w:rPr>
  </w:style>
  <w:style w:type="table" w:styleId="a4">
    <w:name w:val="Table Grid"/>
    <w:basedOn w:val="a1"/>
    <w:rsid w:val="00F305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F305DE"/>
    <w:pPr>
      <w:spacing w:after="0" w:line="240" w:lineRule="auto"/>
    </w:pPr>
    <w:rPr>
      <w:rFonts w:eastAsiaTheme="minorEastAsia"/>
      <w:lang w:eastAsia="uk-UA"/>
    </w:rPr>
  </w:style>
  <w:style w:type="character" w:customStyle="1" w:styleId="a6">
    <w:name w:val="Без интервала Знак"/>
    <w:link w:val="a5"/>
    <w:uiPriority w:val="1"/>
    <w:locked/>
    <w:rsid w:val="00F305DE"/>
    <w:rPr>
      <w:rFonts w:eastAsiaTheme="minorEastAsia"/>
      <w:lang w:eastAsia="uk-UA"/>
    </w:rPr>
  </w:style>
  <w:style w:type="character" w:customStyle="1" w:styleId="FontStyle15">
    <w:name w:val="Font Style15"/>
    <w:basedOn w:val="a0"/>
    <w:rsid w:val="00F84239"/>
    <w:rPr>
      <w:rFonts w:ascii="Times New Roman" w:hAnsi="Times New Roman" w:cs="Times New Roman" w:hint="default"/>
      <w:sz w:val="26"/>
      <w:szCs w:val="26"/>
    </w:rPr>
  </w:style>
  <w:style w:type="paragraph" w:styleId="a7">
    <w:name w:val="Balloon Text"/>
    <w:basedOn w:val="a"/>
    <w:link w:val="a8"/>
    <w:uiPriority w:val="99"/>
    <w:semiHidden/>
    <w:unhideWhenUsed/>
    <w:rsid w:val="002F60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60F6"/>
    <w:rPr>
      <w:rFonts w:ascii="Tahoma" w:eastAsiaTheme="minorEastAsia" w:hAnsi="Tahoma" w:cs="Tahoma"/>
      <w:sz w:val="16"/>
      <w:szCs w:val="16"/>
      <w:lang w:eastAsia="uk-UA"/>
    </w:rPr>
  </w:style>
  <w:style w:type="character" w:customStyle="1" w:styleId="10">
    <w:name w:val="Заголовок 1 Знак"/>
    <w:basedOn w:val="a0"/>
    <w:link w:val="1"/>
    <w:rsid w:val="002F60F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F60F6"/>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2F60F6"/>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2F60F6"/>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2F60F6"/>
    <w:rPr>
      <w:rFonts w:ascii="Times New Roman" w:eastAsia="Times New Roman" w:hAnsi="Times New Roman" w:cs="Times New Roman"/>
      <w:sz w:val="32"/>
      <w:szCs w:val="20"/>
      <w:lang w:eastAsia="ru-RU"/>
    </w:rPr>
  </w:style>
  <w:style w:type="character" w:customStyle="1" w:styleId="60">
    <w:name w:val="Заголовок 6 Знак"/>
    <w:basedOn w:val="a0"/>
    <w:link w:val="6"/>
    <w:rsid w:val="002F60F6"/>
    <w:rPr>
      <w:rFonts w:ascii="Times New Roman" w:eastAsia="Times New Roman" w:hAnsi="Times New Roman" w:cs="Times New Roman"/>
      <w:sz w:val="32"/>
      <w:szCs w:val="20"/>
      <w:lang w:eastAsia="ru-RU"/>
    </w:rPr>
  </w:style>
  <w:style w:type="character" w:customStyle="1" w:styleId="70">
    <w:name w:val="Заголовок 7 Знак"/>
    <w:basedOn w:val="a0"/>
    <w:link w:val="7"/>
    <w:rsid w:val="002F60F6"/>
    <w:rPr>
      <w:rFonts w:ascii="Times New Roman" w:eastAsia="Times New Roman" w:hAnsi="Times New Roman" w:cs="Times New Roman"/>
      <w:sz w:val="32"/>
      <w:szCs w:val="20"/>
      <w:lang w:eastAsia="ru-RU"/>
    </w:rPr>
  </w:style>
  <w:style w:type="numbering" w:customStyle="1" w:styleId="11">
    <w:name w:val="Нет списка1"/>
    <w:next w:val="a2"/>
    <w:uiPriority w:val="99"/>
    <w:semiHidden/>
    <w:unhideWhenUsed/>
    <w:rsid w:val="002F60F6"/>
  </w:style>
  <w:style w:type="paragraph" w:styleId="a9">
    <w:name w:val="Body Text"/>
    <w:basedOn w:val="a"/>
    <w:link w:val="aa"/>
    <w:semiHidden/>
    <w:rsid w:val="002F60F6"/>
    <w:pPr>
      <w:spacing w:after="0" w:line="240" w:lineRule="auto"/>
    </w:pPr>
    <w:rPr>
      <w:rFonts w:ascii="Times New Roman" w:eastAsia="Times New Roman" w:hAnsi="Times New Roman" w:cs="Times New Roman"/>
      <w:sz w:val="32"/>
      <w:szCs w:val="20"/>
      <w:lang w:eastAsia="ru-RU"/>
    </w:rPr>
  </w:style>
  <w:style w:type="character" w:customStyle="1" w:styleId="aa">
    <w:name w:val="Основной текст Знак"/>
    <w:basedOn w:val="a0"/>
    <w:link w:val="a9"/>
    <w:semiHidden/>
    <w:rsid w:val="002F60F6"/>
    <w:rPr>
      <w:rFonts w:ascii="Times New Roman" w:eastAsia="Times New Roman" w:hAnsi="Times New Roman" w:cs="Times New Roman"/>
      <w:sz w:val="32"/>
      <w:szCs w:val="20"/>
      <w:lang w:eastAsia="ru-RU"/>
    </w:rPr>
  </w:style>
  <w:style w:type="paragraph" w:styleId="ab">
    <w:name w:val="Body Text Indent"/>
    <w:basedOn w:val="a"/>
    <w:link w:val="ac"/>
    <w:semiHidden/>
    <w:rsid w:val="002F60F6"/>
    <w:pPr>
      <w:spacing w:after="0" w:line="240" w:lineRule="auto"/>
      <w:ind w:firstLine="720"/>
    </w:pPr>
    <w:rPr>
      <w:rFonts w:ascii="Times New Roman" w:eastAsia="Times New Roman" w:hAnsi="Times New Roman" w:cs="Times New Roman"/>
      <w:sz w:val="32"/>
      <w:szCs w:val="20"/>
      <w:lang w:eastAsia="ru-RU"/>
    </w:rPr>
  </w:style>
  <w:style w:type="character" w:customStyle="1" w:styleId="ac">
    <w:name w:val="Основной текст с отступом Знак"/>
    <w:basedOn w:val="a0"/>
    <w:link w:val="ab"/>
    <w:semiHidden/>
    <w:rsid w:val="002F60F6"/>
    <w:rPr>
      <w:rFonts w:ascii="Times New Roman" w:eastAsia="Times New Roman" w:hAnsi="Times New Roman" w:cs="Times New Roman"/>
      <w:sz w:val="32"/>
      <w:szCs w:val="20"/>
      <w:lang w:eastAsia="ru-RU"/>
    </w:rPr>
  </w:style>
  <w:style w:type="paragraph" w:styleId="ad">
    <w:name w:val="Document Map"/>
    <w:basedOn w:val="a"/>
    <w:link w:val="ae"/>
    <w:semiHidden/>
    <w:rsid w:val="002F60F6"/>
    <w:pPr>
      <w:shd w:val="clear" w:color="auto" w:fill="000080"/>
      <w:spacing w:after="0" w:line="240" w:lineRule="auto"/>
    </w:pPr>
    <w:rPr>
      <w:rFonts w:ascii="Tahoma" w:eastAsia="Times New Roman" w:hAnsi="Tahoma" w:cs="Times New Roman"/>
      <w:sz w:val="28"/>
      <w:szCs w:val="20"/>
      <w:lang w:eastAsia="ru-RU"/>
    </w:rPr>
  </w:style>
  <w:style w:type="character" w:customStyle="1" w:styleId="ae">
    <w:name w:val="Схема документа Знак"/>
    <w:basedOn w:val="a0"/>
    <w:link w:val="ad"/>
    <w:semiHidden/>
    <w:rsid w:val="002F60F6"/>
    <w:rPr>
      <w:rFonts w:ascii="Tahoma" w:eastAsia="Times New Roman" w:hAnsi="Tahoma" w:cs="Times New Roman"/>
      <w:sz w:val="28"/>
      <w:szCs w:val="20"/>
      <w:shd w:val="clear" w:color="auto" w:fill="000080"/>
      <w:lang w:eastAsia="ru-RU"/>
    </w:rPr>
  </w:style>
  <w:style w:type="paragraph" w:styleId="21">
    <w:name w:val="Body Text 2"/>
    <w:basedOn w:val="a"/>
    <w:link w:val="22"/>
    <w:semiHidden/>
    <w:rsid w:val="002F60F6"/>
    <w:pPr>
      <w:spacing w:after="0" w:line="240" w:lineRule="auto"/>
      <w:jc w:val="center"/>
    </w:pPr>
    <w:rPr>
      <w:rFonts w:ascii="Times New Roman" w:eastAsia="Times New Roman" w:hAnsi="Times New Roman" w:cs="Times New Roman"/>
      <w:b/>
      <w:bCs/>
      <w:sz w:val="28"/>
      <w:szCs w:val="20"/>
      <w:lang w:eastAsia="ru-RU"/>
    </w:rPr>
  </w:style>
  <w:style w:type="character" w:customStyle="1" w:styleId="22">
    <w:name w:val="Основной текст 2 Знак"/>
    <w:basedOn w:val="a0"/>
    <w:link w:val="21"/>
    <w:semiHidden/>
    <w:rsid w:val="002F60F6"/>
    <w:rPr>
      <w:rFonts w:ascii="Times New Roman" w:eastAsia="Times New Roman" w:hAnsi="Times New Roman" w:cs="Times New Roman"/>
      <w:b/>
      <w:bCs/>
      <w:sz w:val="28"/>
      <w:szCs w:val="20"/>
      <w:lang w:eastAsia="ru-RU"/>
    </w:rPr>
  </w:style>
  <w:style w:type="paragraph" w:styleId="31">
    <w:name w:val="Body Text 3"/>
    <w:basedOn w:val="a"/>
    <w:link w:val="32"/>
    <w:semiHidden/>
    <w:rsid w:val="002F60F6"/>
    <w:pPr>
      <w:spacing w:after="0" w:line="240" w:lineRule="auto"/>
    </w:pPr>
    <w:rPr>
      <w:rFonts w:ascii="Times New Roman" w:eastAsia="Times New Roman" w:hAnsi="Times New Roman" w:cs="Times New Roman"/>
      <w:i/>
      <w:sz w:val="28"/>
      <w:szCs w:val="20"/>
      <w:lang w:eastAsia="ru-RU"/>
    </w:rPr>
  </w:style>
  <w:style w:type="character" w:customStyle="1" w:styleId="32">
    <w:name w:val="Основной текст 3 Знак"/>
    <w:basedOn w:val="a0"/>
    <w:link w:val="31"/>
    <w:semiHidden/>
    <w:rsid w:val="002F60F6"/>
    <w:rPr>
      <w:rFonts w:ascii="Times New Roman" w:eastAsia="Times New Roman" w:hAnsi="Times New Roman" w:cs="Times New Roman"/>
      <w:i/>
      <w:sz w:val="28"/>
      <w:szCs w:val="20"/>
      <w:lang w:eastAsia="ru-RU"/>
    </w:rPr>
  </w:style>
  <w:style w:type="paragraph" w:styleId="af">
    <w:name w:val="footer"/>
    <w:basedOn w:val="a"/>
    <w:link w:val="af0"/>
    <w:semiHidden/>
    <w:rsid w:val="002F60F6"/>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0">
    <w:name w:val="Нижний колонтитул Знак"/>
    <w:basedOn w:val="a0"/>
    <w:link w:val="af"/>
    <w:semiHidden/>
    <w:rsid w:val="002F60F6"/>
    <w:rPr>
      <w:rFonts w:ascii="Times New Roman" w:eastAsia="Times New Roman" w:hAnsi="Times New Roman" w:cs="Times New Roman"/>
      <w:sz w:val="28"/>
      <w:szCs w:val="20"/>
      <w:lang w:eastAsia="ru-RU"/>
    </w:rPr>
  </w:style>
  <w:style w:type="character" w:styleId="af1">
    <w:name w:val="page number"/>
    <w:basedOn w:val="a0"/>
    <w:semiHidden/>
    <w:rsid w:val="002F60F6"/>
  </w:style>
  <w:style w:type="paragraph" w:styleId="af2">
    <w:name w:val="header"/>
    <w:basedOn w:val="a"/>
    <w:link w:val="af3"/>
    <w:semiHidden/>
    <w:rsid w:val="002F60F6"/>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3">
    <w:name w:val="Верхний колонтитул Знак"/>
    <w:basedOn w:val="a0"/>
    <w:link w:val="af2"/>
    <w:semiHidden/>
    <w:rsid w:val="002F60F6"/>
    <w:rPr>
      <w:rFonts w:ascii="Times New Roman" w:eastAsia="Times New Roman" w:hAnsi="Times New Roman" w:cs="Times New Roman"/>
      <w:sz w:val="28"/>
      <w:szCs w:val="20"/>
      <w:lang w:eastAsia="ru-RU"/>
    </w:rPr>
  </w:style>
  <w:style w:type="paragraph" w:styleId="23">
    <w:name w:val="Body Text Indent 2"/>
    <w:basedOn w:val="a"/>
    <w:link w:val="24"/>
    <w:semiHidden/>
    <w:rsid w:val="002F60F6"/>
    <w:pPr>
      <w:tabs>
        <w:tab w:val="left" w:pos="567"/>
        <w:tab w:val="right" w:pos="1560"/>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semiHidden/>
    <w:rsid w:val="002F60F6"/>
    <w:rPr>
      <w:rFonts w:ascii="Times New Roman" w:eastAsia="Times New Roman" w:hAnsi="Times New Roman" w:cs="Times New Roman"/>
      <w:sz w:val="28"/>
      <w:szCs w:val="20"/>
      <w:lang w:eastAsia="ru-RU"/>
    </w:rPr>
  </w:style>
  <w:style w:type="paragraph" w:styleId="33">
    <w:name w:val="Body Text Indent 3"/>
    <w:basedOn w:val="a"/>
    <w:link w:val="34"/>
    <w:semiHidden/>
    <w:rsid w:val="002F60F6"/>
    <w:pPr>
      <w:tabs>
        <w:tab w:val="left" w:pos="993"/>
      </w:tabs>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semiHidden/>
    <w:rsid w:val="002F60F6"/>
    <w:rPr>
      <w:rFonts w:ascii="Times New Roman" w:eastAsia="Times New Roman" w:hAnsi="Times New Roman" w:cs="Times New Roman"/>
      <w:sz w:val="28"/>
      <w:szCs w:val="20"/>
      <w:lang w:eastAsia="ru-RU"/>
    </w:rPr>
  </w:style>
  <w:style w:type="paragraph" w:styleId="af4">
    <w:name w:val="Normal (Web)"/>
    <w:basedOn w:val="a"/>
    <w:unhideWhenUsed/>
    <w:rsid w:val="002F60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2F60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2F60F6"/>
  </w:style>
  <w:style w:type="character" w:customStyle="1" w:styleId="apple-converted-space">
    <w:name w:val="apple-converted-space"/>
    <w:rsid w:val="002F60F6"/>
  </w:style>
  <w:style w:type="character" w:styleId="af5">
    <w:name w:val="Hyperlink"/>
    <w:uiPriority w:val="99"/>
    <w:semiHidden/>
    <w:unhideWhenUsed/>
    <w:rsid w:val="002F60F6"/>
    <w:rPr>
      <w:color w:val="0000FF"/>
      <w:u w:val="single"/>
    </w:rPr>
  </w:style>
  <w:style w:type="paragraph" w:customStyle="1" w:styleId="af6">
    <w:name w:val="Нормальний текст"/>
    <w:basedOn w:val="a"/>
    <w:rsid w:val="002F60F6"/>
    <w:pPr>
      <w:spacing w:before="120" w:after="0" w:line="240" w:lineRule="auto"/>
      <w:ind w:firstLine="567"/>
    </w:pPr>
    <w:rPr>
      <w:rFonts w:ascii="Antiqua" w:eastAsia="Times New Roman" w:hAnsi="Antiqua" w:cs="Times New Roman"/>
      <w:sz w:val="26"/>
      <w:szCs w:val="20"/>
      <w:lang w:eastAsia="ru-RU"/>
    </w:rPr>
  </w:style>
  <w:style w:type="character" w:customStyle="1" w:styleId="rvts46">
    <w:name w:val="rvts46"/>
    <w:basedOn w:val="a0"/>
    <w:rsid w:val="002F60F6"/>
  </w:style>
</w:styles>
</file>

<file path=word/webSettings.xml><?xml version="1.0" encoding="utf-8"?>
<w:webSettings xmlns:r="http://schemas.openxmlformats.org/officeDocument/2006/relationships" xmlns:w="http://schemas.openxmlformats.org/wordprocessingml/2006/main">
  <w:divs>
    <w:div w:id="387607198">
      <w:bodyDiv w:val="1"/>
      <w:marLeft w:val="0"/>
      <w:marRight w:val="0"/>
      <w:marTop w:val="0"/>
      <w:marBottom w:val="0"/>
      <w:divBdr>
        <w:top w:val="none" w:sz="0" w:space="0" w:color="auto"/>
        <w:left w:val="none" w:sz="0" w:space="0" w:color="auto"/>
        <w:bottom w:val="none" w:sz="0" w:space="0" w:color="auto"/>
        <w:right w:val="none" w:sz="0" w:space="0" w:color="auto"/>
      </w:divBdr>
    </w:div>
    <w:div w:id="101295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21</Pages>
  <Words>30587</Words>
  <Characters>17435</Characters>
  <Application>Microsoft Office Word</Application>
  <DocSecurity>0</DocSecurity>
  <Lines>145</Lines>
  <Paragraphs>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20</cp:revision>
  <cp:lastPrinted>2022-05-26T07:37:00Z</cp:lastPrinted>
  <dcterms:created xsi:type="dcterms:W3CDTF">2021-12-12T16:34:00Z</dcterms:created>
  <dcterms:modified xsi:type="dcterms:W3CDTF">2023-02-10T10:45:00Z</dcterms:modified>
</cp:coreProperties>
</file>